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DDA" w:rsidRDefault="00335DDA" w:rsidP="00335D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/>
          <w:b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- образовательной деятельности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В детском саду  реализуется Основная общеобразовательная программа – образовательная программа Муниципального бюджетного дошкольного образовательного учреждения Муниципального образования город Ирбит «Детский сад №19».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В учреждении  работает стабильный кадровый состав, способный эффективно осуществлять поставленные цели и задачи.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Перед п</w:t>
      </w:r>
      <w:r w:rsidR="002E2999">
        <w:rPr>
          <w:rFonts w:ascii="Times New Roman" w:hAnsi="Times New Roman"/>
          <w:b/>
          <w:sz w:val="28"/>
          <w:szCs w:val="28"/>
        </w:rPr>
        <w:t>едагогическим коллективом в 2017-2018</w:t>
      </w:r>
      <w:r>
        <w:rPr>
          <w:rFonts w:ascii="Times New Roman" w:hAnsi="Times New Roman"/>
          <w:b/>
          <w:sz w:val="28"/>
          <w:szCs w:val="28"/>
        </w:rPr>
        <w:t xml:space="preserve"> учебном году стояли следующие задачи:</w:t>
      </w:r>
    </w:p>
    <w:p w:rsidR="002E2999" w:rsidRPr="00E23009" w:rsidRDefault="002E2999" w:rsidP="002E29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23009">
        <w:rPr>
          <w:rFonts w:ascii="Times New Roman" w:hAnsi="Times New Roman"/>
          <w:sz w:val="28"/>
          <w:szCs w:val="28"/>
        </w:rPr>
        <w:t>Продолжать работу по формированию у детей убеждений и привычек к здоровому образу жизни, развитию разнообразных двигательных и физических качеств и здорового образа жизни.</w:t>
      </w:r>
    </w:p>
    <w:p w:rsidR="002E2999" w:rsidRDefault="002E2999" w:rsidP="002E2999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A673D1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Совершенствовать развивающую предметно – пространственную среду в группах в соответствии с ФГОС.</w:t>
      </w:r>
    </w:p>
    <w:p w:rsidR="002E2999" w:rsidRPr="00A673D1" w:rsidRDefault="002E2999" w:rsidP="002E29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Совершенствовать познавательную и речевую активность детей через экспериментально – исследовательскую  деятельность.</w:t>
      </w:r>
    </w:p>
    <w:p w:rsidR="009A2DDB" w:rsidRPr="009A2DDB" w:rsidRDefault="002E2999" w:rsidP="009A2DDB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7B5F37">
        <w:rPr>
          <w:rFonts w:ascii="Times New Roman" w:hAnsi="Times New Roman"/>
          <w:bCs/>
          <w:sz w:val="28"/>
          <w:szCs w:val="28"/>
        </w:rPr>
        <w:t>. Сформировать целостную систему взаимодействия детского сада с учреждениями культуры.</w:t>
      </w:r>
    </w:p>
    <w:p w:rsidR="00335DDA" w:rsidRDefault="00335DDA" w:rsidP="00335DDA">
      <w:pPr>
        <w:pStyle w:val="a9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детском саду созданы условия для обеспечения  охраны жизни и здоровья воспитанников и сотрудников: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Вся работа направлена на успешное решение задачи воспитания культуры здоровья, формированию потребности к сохранению и укреплению здоровья детей,  воспитателей и родителей, оздоровлению в целом. </w:t>
      </w:r>
    </w:p>
    <w:p w:rsidR="00335DDA" w:rsidRDefault="00335DDA" w:rsidP="009A2D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Созданы условия для ежедневной полноценной двигательной активности воспитанников. В образовательный процесс </w:t>
      </w:r>
      <w:proofErr w:type="gramStart"/>
      <w:r>
        <w:rPr>
          <w:rFonts w:ascii="Times New Roman" w:hAnsi="Times New Roman"/>
          <w:sz w:val="28"/>
          <w:szCs w:val="28"/>
        </w:rPr>
        <w:t>включены</w:t>
      </w:r>
      <w:proofErr w:type="gramEnd"/>
      <w:r>
        <w:rPr>
          <w:rFonts w:ascii="Times New Roman" w:hAnsi="Times New Roman"/>
          <w:sz w:val="28"/>
          <w:szCs w:val="28"/>
        </w:rPr>
        <w:t xml:space="preserve">: НОД, утренняя гимнастика, </w:t>
      </w:r>
      <w:proofErr w:type="spellStart"/>
      <w:r>
        <w:rPr>
          <w:rFonts w:ascii="Times New Roman" w:hAnsi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</w:rPr>
        <w:t xml:space="preserve">, подвижные игры,  физические упражнения на свежем воздухе, индивидуальная работа на свежем воздухе, физкультурно-массовые мероприятия: </w:t>
      </w:r>
      <w:r w:rsidR="009A2DDB">
        <w:rPr>
          <w:rFonts w:ascii="Times New Roman" w:hAnsi="Times New Roman"/>
          <w:sz w:val="28"/>
          <w:szCs w:val="28"/>
        </w:rPr>
        <w:t xml:space="preserve">День здоровья «Мама, папа, я – спортивная семья», </w:t>
      </w:r>
      <w:r>
        <w:rPr>
          <w:rFonts w:ascii="Times New Roman" w:hAnsi="Times New Roman"/>
          <w:sz w:val="28"/>
          <w:szCs w:val="28"/>
        </w:rPr>
        <w:t xml:space="preserve"> </w:t>
      </w:r>
      <w:r w:rsidR="009A2DDB">
        <w:rPr>
          <w:rFonts w:ascii="Times New Roman" w:hAnsi="Times New Roman"/>
          <w:sz w:val="28"/>
          <w:szCs w:val="28"/>
        </w:rPr>
        <w:t>День открытых дверей Путешествие «Экологический автобус»</w:t>
      </w:r>
      <w:r>
        <w:rPr>
          <w:rFonts w:ascii="Times New Roman" w:hAnsi="Times New Roman"/>
          <w:sz w:val="28"/>
          <w:szCs w:val="28"/>
        </w:rPr>
        <w:t xml:space="preserve">, «Зарница», </w:t>
      </w:r>
      <w:proofErr w:type="spellStart"/>
      <w:r w:rsidR="009A2DDB">
        <w:rPr>
          <w:rFonts w:ascii="Times New Roman" w:hAnsi="Times New Roman"/>
          <w:sz w:val="28"/>
          <w:szCs w:val="28"/>
        </w:rPr>
        <w:t>Квест</w:t>
      </w:r>
      <w:proofErr w:type="spellEnd"/>
      <w:r w:rsidR="009A2DDB">
        <w:rPr>
          <w:rFonts w:ascii="Times New Roman" w:hAnsi="Times New Roman"/>
          <w:sz w:val="28"/>
          <w:szCs w:val="28"/>
        </w:rPr>
        <w:t xml:space="preserve"> игра «Наша армия самая сильная», Спортивное развлечение «Народные игры Урала», </w:t>
      </w:r>
      <w:r>
        <w:rPr>
          <w:rFonts w:ascii="Times New Roman" w:hAnsi="Times New Roman"/>
          <w:sz w:val="28"/>
          <w:szCs w:val="28"/>
        </w:rPr>
        <w:t>«Летняя олимпиада»; привлечение участие родителей в физкультурн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оздоровительных мероприятиях.  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Инструктор физической культуры Зырянова Е.Е. с детьми подготовительной группы приняли участие во всех конкурсах в на</w:t>
      </w:r>
      <w:r w:rsidR="000D73C0">
        <w:rPr>
          <w:rFonts w:ascii="Times New Roman" w:hAnsi="Times New Roman"/>
          <w:sz w:val="28"/>
          <w:szCs w:val="28"/>
        </w:rPr>
        <w:t>правлении «Физическая культура» ГТО. Воспитатель Бондарева Н.В. участвовала с детьми старшей группе в городском спортивном конкурсе «</w:t>
      </w:r>
      <w:proofErr w:type="spellStart"/>
      <w:r w:rsidR="000D73C0">
        <w:rPr>
          <w:rFonts w:ascii="Times New Roman" w:hAnsi="Times New Roman"/>
          <w:sz w:val="28"/>
          <w:szCs w:val="28"/>
        </w:rPr>
        <w:t>Велобелогонке</w:t>
      </w:r>
      <w:proofErr w:type="spellEnd"/>
      <w:r w:rsidR="000D73C0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 Так же наши сотрудники участвовали в городских спортивных конкурсах, где куратором  спортивных соревнований,  была Зырянова Е.Е.  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Велась просветительская работа по профилактике гигиенического обучения родителей на темы: «Профилактика гриппа», «Туберкулёз» </w:t>
      </w:r>
      <w:r>
        <w:rPr>
          <w:rFonts w:ascii="Times New Roman" w:hAnsi="Times New Roman"/>
          <w:sz w:val="28"/>
          <w:szCs w:val="28"/>
        </w:rPr>
        <w:lastRenderedPageBreak/>
        <w:t>(выпущены буклеты, памятки), «Осторожно – клещи», «Кишечные инфекции», «Летний отпуск».</w:t>
      </w:r>
    </w:p>
    <w:p w:rsidR="00335DDA" w:rsidRPr="000D73C0" w:rsidRDefault="00335DDA" w:rsidP="00335D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D73C0">
        <w:rPr>
          <w:rFonts w:ascii="Times New Roman" w:hAnsi="Times New Roman"/>
          <w:b/>
          <w:sz w:val="28"/>
          <w:szCs w:val="28"/>
        </w:rPr>
        <w:t>Питание  детей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течение года  в соответствии с разработанным 20 – дневным меню было организовано 3-х разовое полноценное сбалансированное питание. Заключены договора с   поставщиками продуктов питания:</w:t>
      </w:r>
    </w:p>
    <w:p w:rsidR="000D73C0" w:rsidRPr="000D73C0" w:rsidRDefault="000D73C0" w:rsidP="000D73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D73C0">
        <w:rPr>
          <w:rFonts w:ascii="Times New Roman" w:hAnsi="Times New Roman"/>
          <w:sz w:val="28"/>
          <w:szCs w:val="28"/>
        </w:rPr>
        <w:t>Заключены договора с   поставщиками продуктов питания:</w:t>
      </w:r>
    </w:p>
    <w:p w:rsidR="000D73C0" w:rsidRPr="000D73C0" w:rsidRDefault="000D73C0" w:rsidP="000D73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D73C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0D73C0">
        <w:rPr>
          <w:rFonts w:ascii="Times New Roman" w:hAnsi="Times New Roman"/>
          <w:sz w:val="28"/>
          <w:szCs w:val="28"/>
        </w:rPr>
        <w:t>Ирбитский</w:t>
      </w:r>
      <w:proofErr w:type="spellEnd"/>
      <w:r w:rsidRPr="000D73C0">
        <w:rPr>
          <w:rFonts w:ascii="Times New Roman" w:hAnsi="Times New Roman"/>
          <w:sz w:val="28"/>
          <w:szCs w:val="28"/>
        </w:rPr>
        <w:t xml:space="preserve"> молочный завод (молочные продукты);</w:t>
      </w:r>
    </w:p>
    <w:p w:rsidR="000D73C0" w:rsidRPr="000D73C0" w:rsidRDefault="000D73C0" w:rsidP="000D73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D73C0">
        <w:rPr>
          <w:rFonts w:ascii="Times New Roman" w:hAnsi="Times New Roman"/>
          <w:sz w:val="28"/>
          <w:szCs w:val="28"/>
        </w:rPr>
        <w:t xml:space="preserve">- ИП </w:t>
      </w:r>
      <w:proofErr w:type="spellStart"/>
      <w:r w:rsidRPr="000D73C0">
        <w:rPr>
          <w:rFonts w:ascii="Times New Roman" w:hAnsi="Times New Roman"/>
          <w:sz w:val="28"/>
          <w:szCs w:val="28"/>
        </w:rPr>
        <w:t>Метелев</w:t>
      </w:r>
      <w:proofErr w:type="spellEnd"/>
      <w:r w:rsidRPr="000D73C0">
        <w:rPr>
          <w:rFonts w:ascii="Times New Roman" w:hAnsi="Times New Roman"/>
          <w:sz w:val="28"/>
          <w:szCs w:val="28"/>
        </w:rPr>
        <w:t xml:space="preserve"> Р.В. (овощи, фрукты, соки);</w:t>
      </w:r>
    </w:p>
    <w:p w:rsidR="000D73C0" w:rsidRPr="000D73C0" w:rsidRDefault="000D73C0" w:rsidP="000D73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D73C0">
        <w:rPr>
          <w:rFonts w:ascii="Times New Roman" w:hAnsi="Times New Roman"/>
          <w:sz w:val="28"/>
          <w:szCs w:val="28"/>
        </w:rPr>
        <w:t>- КШСП (яйца, хлеб);</w:t>
      </w:r>
    </w:p>
    <w:p w:rsidR="000D73C0" w:rsidRPr="000D73C0" w:rsidRDefault="000D73C0" w:rsidP="000D73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D73C0">
        <w:rPr>
          <w:rFonts w:ascii="Times New Roman" w:hAnsi="Times New Roman"/>
          <w:sz w:val="28"/>
          <w:szCs w:val="28"/>
        </w:rPr>
        <w:t xml:space="preserve">- ИП </w:t>
      </w:r>
      <w:proofErr w:type="gramStart"/>
      <w:r w:rsidRPr="000D73C0">
        <w:rPr>
          <w:rFonts w:ascii="Times New Roman" w:hAnsi="Times New Roman"/>
          <w:sz w:val="28"/>
          <w:szCs w:val="28"/>
        </w:rPr>
        <w:t>Черкасский</w:t>
      </w:r>
      <w:proofErr w:type="gramEnd"/>
      <w:r w:rsidRPr="000D73C0">
        <w:rPr>
          <w:rFonts w:ascii="Times New Roman" w:hAnsi="Times New Roman"/>
          <w:sz w:val="28"/>
          <w:szCs w:val="28"/>
        </w:rPr>
        <w:t xml:space="preserve"> В.В. (крупы).</w:t>
      </w:r>
    </w:p>
    <w:p w:rsidR="000D73C0" w:rsidRPr="000D73C0" w:rsidRDefault="000D73C0" w:rsidP="000D73C0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D73C0">
        <w:rPr>
          <w:rFonts w:ascii="Times New Roman" w:hAnsi="Times New Roman"/>
          <w:sz w:val="28"/>
          <w:szCs w:val="28"/>
        </w:rPr>
        <w:t>- ИП Лалетин Д.Н. (мясо).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питания выполняются в среднем на 95 % - 100 %.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1701"/>
        <w:gridCol w:w="1843"/>
      </w:tblGrid>
      <w:tr w:rsidR="000D73C0" w:rsidTr="000D73C0">
        <w:tc>
          <w:tcPr>
            <w:tcW w:w="3652" w:type="dxa"/>
          </w:tcPr>
          <w:p w:rsidR="000D73C0" w:rsidRDefault="000D73C0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D73C0" w:rsidRPr="000D73C0" w:rsidRDefault="000D73C0" w:rsidP="000D73C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D73C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2015</w:t>
            </w:r>
          </w:p>
        </w:tc>
        <w:tc>
          <w:tcPr>
            <w:tcW w:w="1701" w:type="dxa"/>
          </w:tcPr>
          <w:p w:rsidR="000D73C0" w:rsidRPr="000D73C0" w:rsidRDefault="000D73C0" w:rsidP="000D73C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D73C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843" w:type="dxa"/>
          </w:tcPr>
          <w:p w:rsidR="000D73C0" w:rsidRPr="000D73C0" w:rsidRDefault="000D73C0" w:rsidP="000D73C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D73C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2017</w:t>
            </w:r>
          </w:p>
        </w:tc>
      </w:tr>
      <w:tr w:rsidR="000D73C0" w:rsidTr="000D73C0">
        <w:tc>
          <w:tcPr>
            <w:tcW w:w="3652" w:type="dxa"/>
          </w:tcPr>
          <w:p w:rsidR="000D73C0" w:rsidRDefault="000D73C0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843" w:type="dxa"/>
          </w:tcPr>
          <w:p w:rsidR="000D73C0" w:rsidRDefault="000D73C0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0D73C0" w:rsidRDefault="000D73C0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0D73C0" w:rsidRDefault="000D73C0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</w:tr>
      <w:tr w:rsidR="000D73C0" w:rsidTr="000D73C0">
        <w:tc>
          <w:tcPr>
            <w:tcW w:w="3652" w:type="dxa"/>
          </w:tcPr>
          <w:p w:rsidR="000D73C0" w:rsidRDefault="000D73C0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Родительская плата</w:t>
            </w:r>
          </w:p>
        </w:tc>
        <w:tc>
          <w:tcPr>
            <w:tcW w:w="1843" w:type="dxa"/>
          </w:tcPr>
          <w:p w:rsidR="000D73C0" w:rsidRDefault="000D73C0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1638</w:t>
            </w:r>
          </w:p>
        </w:tc>
        <w:tc>
          <w:tcPr>
            <w:tcW w:w="1701" w:type="dxa"/>
          </w:tcPr>
          <w:p w:rsidR="000D73C0" w:rsidRDefault="000D73C0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1880</w:t>
            </w:r>
          </w:p>
        </w:tc>
        <w:tc>
          <w:tcPr>
            <w:tcW w:w="1843" w:type="dxa"/>
          </w:tcPr>
          <w:p w:rsidR="000D73C0" w:rsidRDefault="000D73C0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1816</w:t>
            </w:r>
          </w:p>
        </w:tc>
      </w:tr>
      <w:tr w:rsidR="000D73C0" w:rsidTr="000D73C0">
        <w:tc>
          <w:tcPr>
            <w:tcW w:w="3652" w:type="dxa"/>
          </w:tcPr>
          <w:p w:rsidR="000D73C0" w:rsidRDefault="000D73C0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питания 1 дня в рублях</w:t>
            </w:r>
          </w:p>
        </w:tc>
        <w:tc>
          <w:tcPr>
            <w:tcW w:w="1843" w:type="dxa"/>
          </w:tcPr>
          <w:p w:rsidR="000D73C0" w:rsidRDefault="000D73C0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87,60</w:t>
            </w:r>
          </w:p>
        </w:tc>
        <w:tc>
          <w:tcPr>
            <w:tcW w:w="1701" w:type="dxa"/>
          </w:tcPr>
          <w:p w:rsidR="000D73C0" w:rsidRDefault="000D73C0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88,07</w:t>
            </w:r>
          </w:p>
        </w:tc>
        <w:tc>
          <w:tcPr>
            <w:tcW w:w="1843" w:type="dxa"/>
          </w:tcPr>
          <w:p w:rsidR="000D73C0" w:rsidRDefault="000D73C0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89,02</w:t>
            </w:r>
          </w:p>
        </w:tc>
      </w:tr>
    </w:tbl>
    <w:p w:rsidR="000D73C0" w:rsidRDefault="000D73C0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Посещаемость детей</w:t>
      </w:r>
    </w:p>
    <w:p w:rsidR="00F9594E" w:rsidRDefault="00F9594E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52"/>
        <w:gridCol w:w="1843"/>
        <w:gridCol w:w="1701"/>
        <w:gridCol w:w="1843"/>
      </w:tblGrid>
      <w:tr w:rsidR="00A10823" w:rsidTr="00A10823">
        <w:tc>
          <w:tcPr>
            <w:tcW w:w="3652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A10823" w:rsidRPr="000D73C0" w:rsidRDefault="00A10823" w:rsidP="000D73C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D73C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2015</w:t>
            </w:r>
          </w:p>
        </w:tc>
        <w:tc>
          <w:tcPr>
            <w:tcW w:w="1701" w:type="dxa"/>
          </w:tcPr>
          <w:p w:rsidR="00A10823" w:rsidRPr="000D73C0" w:rsidRDefault="00A10823" w:rsidP="000D73C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D73C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2016</w:t>
            </w:r>
          </w:p>
        </w:tc>
        <w:tc>
          <w:tcPr>
            <w:tcW w:w="1843" w:type="dxa"/>
          </w:tcPr>
          <w:p w:rsidR="00A10823" w:rsidRPr="000D73C0" w:rsidRDefault="00A10823" w:rsidP="000D73C0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0D73C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2017</w:t>
            </w:r>
          </w:p>
        </w:tc>
      </w:tr>
      <w:tr w:rsidR="00A10823" w:rsidTr="00A10823">
        <w:tc>
          <w:tcPr>
            <w:tcW w:w="3652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Количество детей</w:t>
            </w:r>
          </w:p>
        </w:tc>
        <w:tc>
          <w:tcPr>
            <w:tcW w:w="1843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101</w:t>
            </w:r>
          </w:p>
        </w:tc>
        <w:tc>
          <w:tcPr>
            <w:tcW w:w="1701" w:type="dxa"/>
          </w:tcPr>
          <w:p w:rsidR="00A10823" w:rsidRDefault="00EB07C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98</w:t>
            </w:r>
          </w:p>
        </w:tc>
        <w:tc>
          <w:tcPr>
            <w:tcW w:w="1843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98</w:t>
            </w:r>
          </w:p>
        </w:tc>
      </w:tr>
      <w:tr w:rsidR="00A10823" w:rsidTr="00A10823">
        <w:tc>
          <w:tcPr>
            <w:tcW w:w="3652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Численность детей, проведённых в группах</w:t>
            </w:r>
          </w:p>
        </w:tc>
        <w:tc>
          <w:tcPr>
            <w:tcW w:w="1843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19270</w:t>
            </w:r>
          </w:p>
        </w:tc>
        <w:tc>
          <w:tcPr>
            <w:tcW w:w="1701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18346</w:t>
            </w:r>
          </w:p>
        </w:tc>
        <w:tc>
          <w:tcPr>
            <w:tcW w:w="1843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17804</w:t>
            </w:r>
          </w:p>
        </w:tc>
      </w:tr>
      <w:tr w:rsidR="00A10823" w:rsidTr="00A10823">
        <w:tc>
          <w:tcPr>
            <w:tcW w:w="3652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Численность детей, пропущенных всего</w:t>
            </w:r>
          </w:p>
        </w:tc>
        <w:tc>
          <w:tcPr>
            <w:tcW w:w="1843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5475</w:t>
            </w:r>
          </w:p>
        </w:tc>
        <w:tc>
          <w:tcPr>
            <w:tcW w:w="1701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3061</w:t>
            </w:r>
          </w:p>
        </w:tc>
        <w:tc>
          <w:tcPr>
            <w:tcW w:w="1843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5551</w:t>
            </w:r>
          </w:p>
        </w:tc>
      </w:tr>
      <w:tr w:rsidR="00A10823" w:rsidTr="00A10823">
        <w:tc>
          <w:tcPr>
            <w:tcW w:w="3652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болезни</w:t>
            </w:r>
          </w:p>
        </w:tc>
        <w:tc>
          <w:tcPr>
            <w:tcW w:w="1843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1451</w:t>
            </w:r>
          </w:p>
        </w:tc>
        <w:tc>
          <w:tcPr>
            <w:tcW w:w="1701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10823" w:rsidTr="00A10823">
        <w:tc>
          <w:tcPr>
            <w:tcW w:w="3652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другим причинам</w:t>
            </w:r>
          </w:p>
        </w:tc>
        <w:tc>
          <w:tcPr>
            <w:tcW w:w="1843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4024</w:t>
            </w:r>
          </w:p>
        </w:tc>
        <w:tc>
          <w:tcPr>
            <w:tcW w:w="1701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A10823" w:rsidTr="00A10823">
        <w:tc>
          <w:tcPr>
            <w:tcW w:w="3652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Процент посещаемости</w:t>
            </w:r>
          </w:p>
        </w:tc>
        <w:tc>
          <w:tcPr>
            <w:tcW w:w="1843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78%</w:t>
            </w:r>
          </w:p>
        </w:tc>
        <w:tc>
          <w:tcPr>
            <w:tcW w:w="1701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77%</w:t>
            </w:r>
          </w:p>
        </w:tc>
        <w:tc>
          <w:tcPr>
            <w:tcW w:w="1843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75%</w:t>
            </w:r>
          </w:p>
        </w:tc>
      </w:tr>
      <w:tr w:rsidR="00A10823" w:rsidTr="00A10823">
        <w:tc>
          <w:tcPr>
            <w:tcW w:w="3652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A10823" w:rsidRDefault="00A10823" w:rsidP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6362C1" w:rsidRDefault="006362C1" w:rsidP="00335DDA">
      <w:pPr>
        <w:pStyle w:val="a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B07C3" w:rsidRPr="00784872" w:rsidRDefault="00EB07C3" w:rsidP="00EB07C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84872">
        <w:rPr>
          <w:rFonts w:ascii="Times New Roman" w:hAnsi="Times New Roman"/>
          <w:b/>
          <w:sz w:val="28"/>
          <w:szCs w:val="28"/>
        </w:rPr>
        <w:t>Вывод:</w:t>
      </w:r>
      <w:r w:rsidRPr="00784872">
        <w:rPr>
          <w:rFonts w:ascii="Times New Roman" w:hAnsi="Times New Roman"/>
          <w:sz w:val="28"/>
          <w:szCs w:val="28"/>
        </w:rPr>
        <w:t xml:space="preserve"> Представленные данные показывают стабильность показателей по состоянию здоровья детей. </w:t>
      </w:r>
      <w:proofErr w:type="gramStart"/>
      <w:r w:rsidRPr="00784872">
        <w:rPr>
          <w:rFonts w:ascii="Times New Roman" w:hAnsi="Times New Roman"/>
          <w:sz w:val="28"/>
          <w:szCs w:val="28"/>
        </w:rPr>
        <w:t>Этому способствовали  системный  контроль за состоянием здоровья детей, планомерная работа по профилактике заболеваемости и проведению оздоровительных мероприятий (утренняя гимнастика, физкультурные занятия,  подвижные игры и игровые упражнения в спортивном зале и на свежем воздухе,  пальчиковая и дыхательная гимнастика во время логопедических занятий, физкультминутки, индивидуальная работа с детьми, в сочетании с включением в педагогический процесс различных форм активного отдыха: спортивные праздники, эстафеты</w:t>
      </w:r>
      <w:proofErr w:type="gramEnd"/>
      <w:r w:rsidRPr="00784872">
        <w:rPr>
          <w:rFonts w:ascii="Times New Roman" w:hAnsi="Times New Roman"/>
          <w:sz w:val="28"/>
          <w:szCs w:val="28"/>
        </w:rPr>
        <w:t xml:space="preserve">, развлечения и т.п. Вся работа была направлена на успешное решение задачи воспитания культуры здоровья, </w:t>
      </w:r>
      <w:r w:rsidRPr="00784872">
        <w:rPr>
          <w:rFonts w:ascii="Times New Roman" w:hAnsi="Times New Roman"/>
          <w:sz w:val="28"/>
          <w:szCs w:val="28"/>
        </w:rPr>
        <w:lastRenderedPageBreak/>
        <w:t xml:space="preserve">формированию потребности к сохранению и укреплению здоровья детей у воспитателей и родителей, оздоровлению в целом. </w:t>
      </w:r>
    </w:p>
    <w:p w:rsidR="00EB07C3" w:rsidRPr="00784872" w:rsidRDefault="00EB07C3" w:rsidP="00EB07C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84872">
        <w:rPr>
          <w:rFonts w:ascii="Times New Roman" w:hAnsi="Times New Roman"/>
          <w:sz w:val="28"/>
          <w:szCs w:val="28"/>
        </w:rPr>
        <w:t xml:space="preserve">         Два раза в год проводилось промежуточное обследование уровня физического развития и двигательной активности детей.</w:t>
      </w:r>
    </w:p>
    <w:p w:rsidR="00EB07C3" w:rsidRDefault="00EB07C3" w:rsidP="00EB07C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84872">
        <w:rPr>
          <w:rFonts w:ascii="Times New Roman" w:hAnsi="Times New Roman"/>
          <w:sz w:val="28"/>
          <w:szCs w:val="28"/>
        </w:rPr>
        <w:t xml:space="preserve">Велась просветительская работа по профилактике гигиенического обучения родителей на темы: </w:t>
      </w:r>
      <w:proofErr w:type="gramStart"/>
      <w:r w:rsidRPr="00784872">
        <w:rPr>
          <w:rFonts w:ascii="Times New Roman" w:hAnsi="Times New Roman"/>
          <w:sz w:val="28"/>
          <w:szCs w:val="28"/>
        </w:rPr>
        <w:t xml:space="preserve">«Профилактика гриппа», «Туберкулёз» (выпущены буклеты, памятки), «Осторожно – клещи», «Кишечные инфекции», «Летний отпуск».    </w:t>
      </w:r>
      <w:proofErr w:type="gramEnd"/>
    </w:p>
    <w:p w:rsidR="00EB07C3" w:rsidRDefault="00EB07C3" w:rsidP="00EB07C3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Результаты выполнения образовательной программы</w:t>
      </w:r>
    </w:p>
    <w:p w:rsidR="00EB07C3" w:rsidRDefault="00EB07C3" w:rsidP="00EB07C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МБДОУ ежегодно проводится мониторинг  с целью отслеживание результатов его развития и предназначен для индивидуальной работы. Основными методами мониторинга являются наблюдение, беседа, игровые задания. В сентябре месяце мониторинг проводится с целью определения достижения ребёнка к этому времени, а так же проблемы развития, для решения которых требуется помощь воспитателя. В мае оценивается степень решения поставленных задач,  и определяются дальнейшие перспективы с учётом новых задач развития детей. </w:t>
      </w:r>
    </w:p>
    <w:p w:rsidR="00EB07C3" w:rsidRDefault="00EB07C3" w:rsidP="00EB07C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усвоили программу все дети детского сада со следующими результатами.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9"/>
        <w:gridCol w:w="3416"/>
        <w:gridCol w:w="1900"/>
        <w:gridCol w:w="1900"/>
        <w:gridCol w:w="1896"/>
      </w:tblGrid>
      <w:tr w:rsidR="00EB07C3" w:rsidTr="005335A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C3" w:rsidRPr="004D746C" w:rsidRDefault="00EB07C3" w:rsidP="005335A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74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Область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C3" w:rsidRPr="004D746C" w:rsidRDefault="00EB07C3" w:rsidP="005335A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74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C3" w:rsidRPr="004D746C" w:rsidRDefault="00EB07C3" w:rsidP="005335A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74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C3" w:rsidRPr="004D746C" w:rsidRDefault="00EB07C3" w:rsidP="005335A0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D746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Низкий</w:t>
            </w:r>
          </w:p>
        </w:tc>
      </w:tr>
      <w:tr w:rsidR="00EB07C3" w:rsidTr="005335A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Социально-коммуникативное развитие.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69,8%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27,2%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3%</w:t>
            </w:r>
          </w:p>
        </w:tc>
      </w:tr>
      <w:tr w:rsidR="00EB07C3" w:rsidTr="005335A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Познавательное развитие.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53,7%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41%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1,4%</w:t>
            </w:r>
          </w:p>
        </w:tc>
      </w:tr>
      <w:tr w:rsidR="00EB07C3" w:rsidTr="005335A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Речевое развитие.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60,8%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33,2%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6%</w:t>
            </w:r>
          </w:p>
        </w:tc>
      </w:tr>
      <w:tr w:rsidR="00EB07C3" w:rsidTr="005335A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Художественно - эстетическое развитие.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52%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40,2%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7,8%</w:t>
            </w:r>
          </w:p>
        </w:tc>
      </w:tr>
      <w:tr w:rsidR="00EB07C3" w:rsidTr="005335A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Музыка.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3" w:rsidRDefault="00EB07C3" w:rsidP="005335A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63,2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3" w:rsidRDefault="00EB07C3" w:rsidP="005335A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34,3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3" w:rsidRDefault="00EB07C3" w:rsidP="005335A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2,5</w:t>
            </w:r>
          </w:p>
        </w:tc>
      </w:tr>
      <w:tr w:rsidR="00EB07C3" w:rsidTr="005335A0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C3" w:rsidRDefault="00EB07C3" w:rsidP="005335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3" w:rsidRDefault="00EB07C3" w:rsidP="005335A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70,8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3" w:rsidRDefault="00EB07C3" w:rsidP="005335A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20,9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C3" w:rsidRDefault="00EB07C3" w:rsidP="005335A0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8,3</w:t>
            </w:r>
          </w:p>
        </w:tc>
      </w:tr>
    </w:tbl>
    <w:p w:rsidR="00EB07C3" w:rsidRDefault="00EB07C3" w:rsidP="00EB07C3">
      <w:pPr>
        <w:pStyle w:val="a9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:rsidR="00EB07C3" w:rsidRDefault="00EB07C3" w:rsidP="00EB07C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Результаты мониторинга: Анализируя итоги мониторинга, можно сделать вывод, что усвоили программный материал частично. Социально – коммуникативное развитие, Физическое развитие и Речевое развитие  – материал усвоен в основном на высоком уровне. Познавательное развитие и художественно эстетическое развитие – высокий и средний уровень почти в равных пропорциях. Можно сделать вывод, что по данным показателям требуется углубленная работа по познавательному и художественно – эстетическому развитию. Есть дети в трёх группах, которые занимаются по адаптированной программе и индивидуальному маршруту, необходимо систематически закреплять и продолжать применять в разнообразных видах деятельности.</w:t>
      </w:r>
    </w:p>
    <w:p w:rsidR="00EB07C3" w:rsidRDefault="00EB07C3" w:rsidP="00EB07C3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EB07C3" w:rsidRDefault="00EB07C3" w:rsidP="00EB07C3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 w:rsidRPr="00E9347F">
        <w:rPr>
          <w:rFonts w:ascii="Times New Roman" w:hAnsi="Times New Roman"/>
          <w:b/>
          <w:i/>
          <w:sz w:val="28"/>
          <w:szCs w:val="28"/>
        </w:rPr>
        <w:t>Мониторинг выпускников ДОУ</w:t>
      </w:r>
    </w:p>
    <w:p w:rsidR="00EB07C3" w:rsidRDefault="00EB07C3" w:rsidP="00EB07C3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07C3" w:rsidRDefault="00EB07C3" w:rsidP="00EB07C3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B07C3" w:rsidRPr="00E9347F" w:rsidRDefault="00EB07C3" w:rsidP="00EB07C3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b/>
          <w:noProof/>
        </w:rPr>
        <w:lastRenderedPageBreak/>
        <w:drawing>
          <wp:inline distT="0" distB="0" distL="0" distR="0" wp14:anchorId="44E82427" wp14:editId="18BFC45C">
            <wp:extent cx="5518150" cy="3077210"/>
            <wp:effectExtent l="0" t="0" r="25400" b="2794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B07C3" w:rsidRDefault="00EB07C3" w:rsidP="00EB07C3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B07C3" w:rsidRDefault="00EB07C3" w:rsidP="00EB07C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84872">
        <w:rPr>
          <w:rFonts w:ascii="Times New Roman" w:hAnsi="Times New Roman"/>
          <w:sz w:val="28"/>
          <w:szCs w:val="28"/>
        </w:rPr>
        <w:t xml:space="preserve"> </w:t>
      </w:r>
      <w:r w:rsidRPr="00C3551F">
        <w:rPr>
          <w:rFonts w:ascii="Times New Roman" w:hAnsi="Times New Roman"/>
          <w:b/>
          <w:i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 xml:space="preserve">Завершили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программе дошкольного образования 19 выпускников. Все дети готовы к школьному обучению. </w:t>
      </w:r>
    </w:p>
    <w:p w:rsidR="00EB07C3" w:rsidRPr="00784872" w:rsidRDefault="00EB07C3" w:rsidP="00EB07C3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</w:p>
    <w:p w:rsidR="00942DCF" w:rsidRDefault="00942DCF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6362C1" w:rsidRPr="00F45F2E" w:rsidRDefault="006362C1" w:rsidP="006362C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45F2E">
        <w:rPr>
          <w:rFonts w:ascii="Times New Roman" w:hAnsi="Times New Roman"/>
          <w:b/>
          <w:bCs/>
          <w:sz w:val="28"/>
          <w:szCs w:val="28"/>
        </w:rPr>
        <w:t>Из областного бюджета на реализацию обра</w:t>
      </w:r>
      <w:r>
        <w:rPr>
          <w:rFonts w:ascii="Times New Roman" w:hAnsi="Times New Roman"/>
          <w:b/>
          <w:bCs/>
          <w:sz w:val="28"/>
          <w:szCs w:val="28"/>
        </w:rPr>
        <w:t xml:space="preserve">зовательной программы поступило в </w:t>
      </w:r>
      <w:r w:rsidRPr="00F45F2E">
        <w:rPr>
          <w:rFonts w:ascii="Times New Roman" w:hAnsi="Times New Roman"/>
          <w:b/>
          <w:sz w:val="28"/>
          <w:szCs w:val="28"/>
        </w:rPr>
        <w:t>2017 г. – 105 355,80  рублей</w:t>
      </w:r>
    </w:p>
    <w:p w:rsidR="006362C1" w:rsidRDefault="006362C1" w:rsidP="006362C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362C1" w:rsidRDefault="006362C1" w:rsidP="006362C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реализацию образовательной программы  приобретено:</w:t>
      </w:r>
    </w:p>
    <w:p w:rsidR="006362C1" w:rsidRDefault="006362C1" w:rsidP="006362C1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6362C1" w:rsidRPr="00F45F2E" w:rsidRDefault="006362C1" w:rsidP="006362C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45F2E">
        <w:rPr>
          <w:rFonts w:ascii="Times New Roman" w:hAnsi="Times New Roman"/>
          <w:sz w:val="28"/>
          <w:szCs w:val="28"/>
        </w:rPr>
        <w:t>30 ложек декоративных,</w:t>
      </w:r>
    </w:p>
    <w:p w:rsidR="006362C1" w:rsidRPr="00F45F2E" w:rsidRDefault="006362C1" w:rsidP="006362C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45F2E">
        <w:rPr>
          <w:rFonts w:ascii="Times New Roman" w:hAnsi="Times New Roman"/>
          <w:sz w:val="28"/>
          <w:szCs w:val="28"/>
        </w:rPr>
        <w:t>29 пособий по методической литературе,</w:t>
      </w:r>
    </w:p>
    <w:p w:rsidR="006362C1" w:rsidRPr="00F45F2E" w:rsidRDefault="006362C1" w:rsidP="006362C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45F2E">
        <w:rPr>
          <w:rFonts w:ascii="Times New Roman" w:hAnsi="Times New Roman"/>
          <w:sz w:val="28"/>
          <w:szCs w:val="28"/>
        </w:rPr>
        <w:t xml:space="preserve"> 6 конструкторов электронных,</w:t>
      </w:r>
    </w:p>
    <w:p w:rsidR="006362C1" w:rsidRPr="00F45F2E" w:rsidRDefault="006362C1" w:rsidP="006362C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45F2E">
        <w:rPr>
          <w:rFonts w:ascii="Times New Roman" w:hAnsi="Times New Roman"/>
          <w:sz w:val="28"/>
          <w:szCs w:val="28"/>
        </w:rPr>
        <w:t>4 погремушки «Бубенцы»,</w:t>
      </w:r>
    </w:p>
    <w:p w:rsidR="006362C1" w:rsidRPr="00F45F2E" w:rsidRDefault="006362C1" w:rsidP="006362C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45F2E">
        <w:rPr>
          <w:rFonts w:ascii="Times New Roman" w:hAnsi="Times New Roman"/>
          <w:sz w:val="28"/>
          <w:szCs w:val="28"/>
        </w:rPr>
        <w:t>Игровой модуль для конструкторов,</w:t>
      </w:r>
    </w:p>
    <w:p w:rsidR="006362C1" w:rsidRPr="00F45F2E" w:rsidRDefault="006362C1" w:rsidP="006362C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45F2E">
        <w:rPr>
          <w:rFonts w:ascii="Times New Roman" w:hAnsi="Times New Roman"/>
          <w:sz w:val="28"/>
          <w:szCs w:val="28"/>
        </w:rPr>
        <w:t xml:space="preserve">2 шкафа для </w:t>
      </w:r>
      <w:proofErr w:type="gramStart"/>
      <w:r w:rsidRPr="00F45F2E">
        <w:rPr>
          <w:rFonts w:ascii="Times New Roman" w:hAnsi="Times New Roman"/>
          <w:sz w:val="28"/>
          <w:szCs w:val="28"/>
        </w:rPr>
        <w:t>дидактический</w:t>
      </w:r>
      <w:proofErr w:type="gramEnd"/>
      <w:r w:rsidRPr="00F45F2E">
        <w:rPr>
          <w:rFonts w:ascii="Times New Roman" w:hAnsi="Times New Roman"/>
          <w:sz w:val="28"/>
          <w:szCs w:val="28"/>
        </w:rPr>
        <w:t xml:space="preserve"> пособий, 1 стенка в среднюю группу,</w:t>
      </w:r>
    </w:p>
    <w:p w:rsidR="006362C1" w:rsidRPr="00F45F2E" w:rsidRDefault="006362C1" w:rsidP="006362C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45F2E">
        <w:rPr>
          <w:rFonts w:ascii="Times New Roman" w:hAnsi="Times New Roman"/>
          <w:sz w:val="28"/>
          <w:szCs w:val="28"/>
        </w:rPr>
        <w:t>1 глобус,</w:t>
      </w:r>
    </w:p>
    <w:p w:rsidR="006362C1" w:rsidRPr="00F45F2E" w:rsidRDefault="006362C1" w:rsidP="006362C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45F2E">
        <w:rPr>
          <w:rFonts w:ascii="Times New Roman" w:hAnsi="Times New Roman"/>
          <w:sz w:val="28"/>
          <w:szCs w:val="28"/>
        </w:rPr>
        <w:t>4 бубна, 1 тамбурин,</w:t>
      </w:r>
    </w:p>
    <w:p w:rsidR="006362C1" w:rsidRPr="00F45F2E" w:rsidRDefault="006362C1" w:rsidP="006362C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45F2E">
        <w:rPr>
          <w:rFonts w:ascii="Times New Roman" w:hAnsi="Times New Roman"/>
          <w:sz w:val="28"/>
          <w:szCs w:val="28"/>
        </w:rPr>
        <w:t>Ноутбук.</w:t>
      </w:r>
      <w:bookmarkStart w:id="0" w:name="_GoBack"/>
      <w:bookmarkEnd w:id="0"/>
    </w:p>
    <w:p w:rsidR="006362C1" w:rsidRPr="00F45F2E" w:rsidRDefault="006362C1" w:rsidP="006362C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45F2E">
        <w:rPr>
          <w:rFonts w:ascii="Times New Roman" w:hAnsi="Times New Roman"/>
          <w:sz w:val="28"/>
          <w:szCs w:val="28"/>
        </w:rPr>
        <w:t>5 детских столов с комплектов стульев.</w:t>
      </w:r>
    </w:p>
    <w:p w:rsidR="006362C1" w:rsidRPr="00F45F2E" w:rsidRDefault="006362C1" w:rsidP="006362C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45F2E">
        <w:rPr>
          <w:rFonts w:ascii="Times New Roman" w:hAnsi="Times New Roman"/>
          <w:sz w:val="28"/>
          <w:szCs w:val="28"/>
        </w:rPr>
        <w:t xml:space="preserve">Магнитолу </w:t>
      </w:r>
      <w:r w:rsidRPr="00F45F2E">
        <w:rPr>
          <w:rFonts w:ascii="Times New Roman" w:hAnsi="Times New Roman"/>
          <w:sz w:val="28"/>
          <w:szCs w:val="28"/>
          <w:lang w:val="en-US"/>
        </w:rPr>
        <w:t>SONY</w:t>
      </w:r>
      <w:r w:rsidRPr="00F45F2E">
        <w:rPr>
          <w:rFonts w:ascii="Times New Roman" w:hAnsi="Times New Roman"/>
          <w:sz w:val="28"/>
          <w:szCs w:val="28"/>
        </w:rPr>
        <w:t>,</w:t>
      </w:r>
    </w:p>
    <w:p w:rsidR="006362C1" w:rsidRPr="00F45F2E" w:rsidRDefault="006362C1" w:rsidP="006362C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45F2E">
        <w:rPr>
          <w:rFonts w:ascii="Times New Roman" w:hAnsi="Times New Roman"/>
          <w:sz w:val="28"/>
          <w:szCs w:val="28"/>
        </w:rPr>
        <w:t xml:space="preserve">3 </w:t>
      </w:r>
      <w:proofErr w:type="gramStart"/>
      <w:r w:rsidRPr="00F45F2E">
        <w:rPr>
          <w:rFonts w:ascii="Times New Roman" w:hAnsi="Times New Roman"/>
          <w:sz w:val="28"/>
          <w:szCs w:val="28"/>
        </w:rPr>
        <w:t>настольных</w:t>
      </w:r>
      <w:proofErr w:type="gramEnd"/>
      <w:r w:rsidRPr="00F45F2E">
        <w:rPr>
          <w:rFonts w:ascii="Times New Roman" w:hAnsi="Times New Roman"/>
          <w:sz w:val="28"/>
          <w:szCs w:val="28"/>
        </w:rPr>
        <w:t xml:space="preserve"> игры,</w:t>
      </w:r>
    </w:p>
    <w:p w:rsidR="006362C1" w:rsidRPr="00F45F2E" w:rsidRDefault="006362C1" w:rsidP="006362C1">
      <w:pPr>
        <w:pStyle w:val="a9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F45F2E">
        <w:rPr>
          <w:rFonts w:ascii="Times New Roman" w:hAnsi="Times New Roman"/>
          <w:sz w:val="28"/>
          <w:szCs w:val="28"/>
        </w:rPr>
        <w:t>Маска.</w:t>
      </w:r>
    </w:p>
    <w:p w:rsidR="006362C1" w:rsidRDefault="006362C1" w:rsidP="006362C1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5DDA" w:rsidRDefault="00335DDA" w:rsidP="00335DDA">
      <w:pPr>
        <w:pStyle w:val="a9"/>
        <w:rPr>
          <w:rFonts w:ascii="Times New Roman" w:hAnsi="Times New Roman"/>
          <w:bCs/>
          <w:sz w:val="28"/>
          <w:szCs w:val="28"/>
        </w:rPr>
      </w:pPr>
    </w:p>
    <w:p w:rsidR="007D0AF6" w:rsidRDefault="007D0AF6" w:rsidP="007D0AF6">
      <w:pPr>
        <w:pStyle w:val="a9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Совершенствовать развивающую предметно – пространственную среду в группах в соответствии с ФГОС.</w:t>
      </w:r>
    </w:p>
    <w:p w:rsidR="000B1679" w:rsidRPr="00CE6FC2" w:rsidRDefault="00C54869" w:rsidP="00C54869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помощью комплексной оценке качества образования </w:t>
      </w:r>
      <w:r w:rsidR="000B1679" w:rsidRPr="000B1679">
        <w:rPr>
          <w:rFonts w:ascii="Times New Roman" w:hAnsi="Times New Roman"/>
          <w:sz w:val="28"/>
          <w:szCs w:val="28"/>
        </w:rPr>
        <w:t xml:space="preserve">по Шкале   </w:t>
      </w:r>
      <w:r w:rsidR="000B1679" w:rsidRPr="000B1679">
        <w:rPr>
          <w:rFonts w:ascii="Times New Roman" w:hAnsi="Times New Roman"/>
          <w:sz w:val="28"/>
          <w:szCs w:val="28"/>
          <w:lang w:val="en-US"/>
        </w:rPr>
        <w:t>ECEPS</w:t>
      </w:r>
      <w:r w:rsidR="000B1679" w:rsidRPr="000B1679">
        <w:rPr>
          <w:rFonts w:ascii="Times New Roman" w:hAnsi="Times New Roman"/>
          <w:sz w:val="28"/>
          <w:szCs w:val="28"/>
        </w:rPr>
        <w:t>-</w:t>
      </w:r>
      <w:r w:rsidR="000B1679" w:rsidRPr="000B1679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 выявили проблемные поля и определили задачи по совершенствованию </w:t>
      </w:r>
      <w:r>
        <w:rPr>
          <w:rFonts w:ascii="Times New Roman" w:hAnsi="Times New Roman"/>
          <w:sz w:val="28"/>
          <w:szCs w:val="28"/>
        </w:rPr>
        <w:lastRenderedPageBreak/>
        <w:t>предметной развивающей среды дошкольного учреждения. Организованные информационно – практические встречи для педагогов обеспечили мотивацию к изменению предметно – пространственной среды в групповых помещениях детского сада.</w:t>
      </w:r>
      <w:r w:rsidR="00760380">
        <w:rPr>
          <w:rFonts w:ascii="Times New Roman" w:hAnsi="Times New Roman"/>
          <w:sz w:val="28"/>
          <w:szCs w:val="28"/>
        </w:rPr>
        <w:t xml:space="preserve"> В результате </w:t>
      </w:r>
      <w:r w:rsidR="003C183E">
        <w:rPr>
          <w:rFonts w:ascii="Times New Roman" w:hAnsi="Times New Roman"/>
          <w:sz w:val="28"/>
          <w:szCs w:val="28"/>
        </w:rPr>
        <w:t>встреч</w:t>
      </w:r>
      <w:r w:rsidR="00760380">
        <w:rPr>
          <w:rFonts w:ascii="Times New Roman" w:hAnsi="Times New Roman"/>
          <w:sz w:val="28"/>
          <w:szCs w:val="28"/>
        </w:rPr>
        <w:t>, воспитатели преобразовали среду в группах в соответствии с возрастными особенностями, потребностями воспитанников и содержанием программы.</w:t>
      </w:r>
    </w:p>
    <w:p w:rsidR="00A74B9E" w:rsidRPr="009D28C2" w:rsidRDefault="00A74B9E" w:rsidP="00A74B9E">
      <w:pPr>
        <w:pStyle w:val="a4"/>
        <w:shd w:val="clear" w:color="auto" w:fill="FFFFFF"/>
        <w:spacing w:after="240" w:afterAutospacing="0"/>
        <w:ind w:left="113" w:right="113" w:firstLine="595"/>
        <w:jc w:val="both"/>
        <w:textAlignment w:val="baseline"/>
        <w:rPr>
          <w:sz w:val="28"/>
          <w:szCs w:val="28"/>
        </w:rPr>
      </w:pPr>
      <w:r w:rsidRPr="009D28C2">
        <w:rPr>
          <w:sz w:val="28"/>
          <w:szCs w:val="28"/>
        </w:rPr>
        <w:t>В связи с введением ФГОС ДО, вопрос организации развивающей предметно-пространственной среды в нашем ДОУ</w:t>
      </w:r>
      <w:r>
        <w:rPr>
          <w:sz w:val="28"/>
          <w:szCs w:val="28"/>
        </w:rPr>
        <w:t xml:space="preserve">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учебного года   стояла  особо актуально.</w:t>
      </w:r>
      <w:r w:rsidRPr="00F5149B">
        <w:rPr>
          <w:sz w:val="28"/>
          <w:szCs w:val="28"/>
        </w:rPr>
        <w:t xml:space="preserve"> Необходима содержательная насыщенность предметно-пространственной среды, обеспечивающая реализацию образовательной программы в различных видах детской деятельности.</w:t>
      </w:r>
      <w:r>
        <w:rPr>
          <w:sz w:val="28"/>
          <w:szCs w:val="28"/>
        </w:rPr>
        <w:t xml:space="preserve"> РППС </w:t>
      </w:r>
      <w:r w:rsidRPr="009D28C2">
        <w:rPr>
          <w:sz w:val="28"/>
          <w:szCs w:val="28"/>
        </w:rPr>
        <w:t xml:space="preserve">должна обеспечивать возможность развивать индивидуальность каждого ребенка с учетом его склонностей, интересов, уровня активности, укреплять здоровье, </w:t>
      </w:r>
      <w:proofErr w:type="gramStart"/>
      <w:r w:rsidRPr="009D28C2">
        <w:rPr>
          <w:sz w:val="28"/>
          <w:szCs w:val="28"/>
        </w:rPr>
        <w:t>представлять возможность</w:t>
      </w:r>
      <w:proofErr w:type="gramEnd"/>
      <w:r w:rsidRPr="009D28C2">
        <w:rPr>
          <w:sz w:val="28"/>
          <w:szCs w:val="28"/>
        </w:rPr>
        <w:t xml:space="preserve"> учёта особенностей и коррекции недостатков их развития.</w:t>
      </w:r>
    </w:p>
    <w:p w:rsidR="00A74B9E" w:rsidRPr="00267EAF" w:rsidRDefault="00A74B9E" w:rsidP="00A74B9E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267EAF">
        <w:rPr>
          <w:sz w:val="28"/>
          <w:szCs w:val="28"/>
        </w:rPr>
        <w:t xml:space="preserve">Одним из требованием ФГОС к организации предметно - развивающей среде является то, что каждый ребенок должен иметь свободный доступ  к играм, игрушкам, материалам, пособиям, </w:t>
      </w:r>
      <w:proofErr w:type="gramStart"/>
      <w:r w:rsidRPr="00267EAF">
        <w:rPr>
          <w:sz w:val="28"/>
          <w:szCs w:val="28"/>
        </w:rPr>
        <w:t>обеспечивающих</w:t>
      </w:r>
      <w:proofErr w:type="gramEnd"/>
      <w:r w:rsidRPr="00267EAF">
        <w:rPr>
          <w:sz w:val="28"/>
          <w:szCs w:val="28"/>
        </w:rPr>
        <w:t xml:space="preserve"> все основные виды деятельности, а также возможность свободно заниматься любимым делом. В среде</w:t>
      </w:r>
      <w:r>
        <w:rPr>
          <w:sz w:val="28"/>
          <w:szCs w:val="28"/>
        </w:rPr>
        <w:t xml:space="preserve"> группы мы </w:t>
      </w:r>
      <w:r w:rsidRPr="00267EAF">
        <w:rPr>
          <w:sz w:val="28"/>
          <w:szCs w:val="28"/>
        </w:rPr>
        <w:t xml:space="preserve"> выделили следующие зоны для разного вида активности:</w:t>
      </w:r>
    </w:p>
    <w:p w:rsidR="00A74B9E" w:rsidRPr="00267EAF" w:rsidRDefault="00A74B9E" w:rsidP="00A74B9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267EAF">
        <w:rPr>
          <w:sz w:val="28"/>
          <w:szCs w:val="28"/>
        </w:rPr>
        <w:t>— рабочая;</w:t>
      </w:r>
    </w:p>
    <w:p w:rsidR="00A74B9E" w:rsidRPr="00267EAF" w:rsidRDefault="00A74B9E" w:rsidP="00A74B9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267EAF">
        <w:rPr>
          <w:sz w:val="28"/>
          <w:szCs w:val="28"/>
        </w:rPr>
        <w:t>— активная;</w:t>
      </w:r>
    </w:p>
    <w:p w:rsidR="00A74B9E" w:rsidRPr="00267EAF" w:rsidRDefault="00A74B9E" w:rsidP="00A74B9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267EAF">
        <w:rPr>
          <w:sz w:val="28"/>
          <w:szCs w:val="28"/>
        </w:rPr>
        <w:t>— спокойная.</w:t>
      </w:r>
    </w:p>
    <w:p w:rsidR="00A74B9E" w:rsidRDefault="00A74B9E" w:rsidP="00A74B9E">
      <w:pPr>
        <w:pStyle w:val="a4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r w:rsidRPr="009D28C2">
        <w:rPr>
          <w:sz w:val="28"/>
          <w:szCs w:val="28"/>
        </w:rPr>
        <w:t>Создавая</w:t>
      </w:r>
      <w:r>
        <w:rPr>
          <w:sz w:val="28"/>
          <w:szCs w:val="28"/>
        </w:rPr>
        <w:t xml:space="preserve"> </w:t>
      </w:r>
      <w:r w:rsidRPr="00267EAF">
        <w:rPr>
          <w:sz w:val="28"/>
          <w:szCs w:val="28"/>
        </w:rPr>
        <w:t>развивающую</w:t>
      </w:r>
      <w:r w:rsidRPr="009D28C2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9D28C2">
        <w:rPr>
          <w:sz w:val="28"/>
          <w:szCs w:val="28"/>
        </w:rPr>
        <w:t xml:space="preserve">редметно-пространственную  среду, мы обращали внимание </w:t>
      </w:r>
      <w:proofErr w:type="spellStart"/>
      <w:r w:rsidRPr="009D28C2">
        <w:rPr>
          <w:sz w:val="28"/>
          <w:szCs w:val="28"/>
        </w:rPr>
        <w:t>нанасыщенность</w:t>
      </w:r>
      <w:proofErr w:type="spellEnd"/>
      <w:r w:rsidRPr="009D28C2">
        <w:rPr>
          <w:sz w:val="28"/>
          <w:szCs w:val="28"/>
        </w:rPr>
        <w:t xml:space="preserve">; </w:t>
      </w:r>
      <w:proofErr w:type="spellStart"/>
      <w:r w:rsidRPr="009D28C2">
        <w:rPr>
          <w:sz w:val="28"/>
          <w:szCs w:val="28"/>
        </w:rPr>
        <w:t>полифункциональность</w:t>
      </w:r>
      <w:proofErr w:type="spellEnd"/>
      <w:r w:rsidRPr="009D28C2">
        <w:rPr>
          <w:sz w:val="28"/>
          <w:szCs w:val="28"/>
        </w:rPr>
        <w:t xml:space="preserve">; </w:t>
      </w:r>
      <w:proofErr w:type="spellStart"/>
      <w:r w:rsidRPr="009D28C2">
        <w:rPr>
          <w:sz w:val="28"/>
          <w:szCs w:val="28"/>
        </w:rPr>
        <w:t>трансформируемость</w:t>
      </w:r>
      <w:proofErr w:type="spellEnd"/>
      <w:r w:rsidRPr="009D28C2">
        <w:rPr>
          <w:sz w:val="28"/>
          <w:szCs w:val="28"/>
        </w:rPr>
        <w:t>; вариативность; доступность и  безопасность.</w:t>
      </w:r>
    </w:p>
    <w:p w:rsidR="00A74B9E" w:rsidRDefault="00A74B9E" w:rsidP="00A74B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C78D0">
        <w:rPr>
          <w:rFonts w:ascii="Times New Roman" w:hAnsi="Times New Roman"/>
          <w:iCs/>
          <w:sz w:val="28"/>
          <w:szCs w:val="28"/>
        </w:rPr>
        <w:t>Основным видом деятельности детей дошкольного возраста является игра.</w:t>
      </w:r>
    </w:p>
    <w:p w:rsidR="00A74B9E" w:rsidRPr="00267EAF" w:rsidRDefault="00A74B9E" w:rsidP="00A74B9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F5149B">
        <w:rPr>
          <w:rFonts w:ascii="Times New Roman" w:hAnsi="Times New Roman"/>
          <w:iCs/>
          <w:sz w:val="28"/>
          <w:szCs w:val="28"/>
        </w:rPr>
        <w:t xml:space="preserve">И при создании развивающего пространства </w:t>
      </w:r>
      <w:r w:rsidR="007653F9">
        <w:rPr>
          <w:rFonts w:ascii="Times New Roman" w:hAnsi="Times New Roman"/>
          <w:iCs/>
          <w:sz w:val="28"/>
          <w:szCs w:val="28"/>
        </w:rPr>
        <w:t>в групповом помещении педагоги учитывали</w:t>
      </w:r>
      <w:r w:rsidRPr="00F5149B">
        <w:rPr>
          <w:rFonts w:ascii="Times New Roman" w:hAnsi="Times New Roman"/>
          <w:iCs/>
          <w:sz w:val="28"/>
          <w:szCs w:val="28"/>
        </w:rPr>
        <w:t xml:space="preserve"> ведущую роль игровой деятельности.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A74B9E" w:rsidRDefault="00A74B9E" w:rsidP="000B167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53F9">
        <w:rPr>
          <w:sz w:val="28"/>
          <w:szCs w:val="28"/>
        </w:rPr>
        <w:t>Для детей младшего дошкольного возраста очень важно активизировать их двигательную активность, создавать условия для двигательной деятельности.  В с</w:t>
      </w:r>
      <w:r w:rsidR="007653F9" w:rsidRPr="007653F9">
        <w:rPr>
          <w:sz w:val="28"/>
          <w:szCs w:val="28"/>
        </w:rPr>
        <w:t xml:space="preserve">вязи с этим большую часть </w:t>
      </w:r>
      <w:r w:rsidRPr="007653F9">
        <w:rPr>
          <w:sz w:val="28"/>
          <w:szCs w:val="28"/>
        </w:rPr>
        <w:t>групповой комнаты занимает активная зона.</w:t>
      </w:r>
      <w:r w:rsidR="007653F9" w:rsidRPr="007653F9">
        <w:rPr>
          <w:sz w:val="28"/>
          <w:szCs w:val="28"/>
        </w:rPr>
        <w:t xml:space="preserve"> </w:t>
      </w:r>
      <w:r w:rsidR="007653F9" w:rsidRPr="007653F9">
        <w:rPr>
          <w:iCs/>
          <w:sz w:val="28"/>
          <w:szCs w:val="28"/>
        </w:rPr>
        <w:t>Внедрили в свою работу </w:t>
      </w:r>
      <w:r w:rsidR="007653F9" w:rsidRPr="007653F9">
        <w:rPr>
          <w:b/>
          <w:bCs/>
          <w:iCs/>
          <w:sz w:val="28"/>
          <w:szCs w:val="28"/>
        </w:rPr>
        <w:t>маркеры игрового пространства.</w:t>
      </w:r>
      <w:r w:rsidR="007653F9">
        <w:rPr>
          <w:b/>
          <w:bCs/>
          <w:iCs/>
          <w:sz w:val="28"/>
          <w:szCs w:val="28"/>
        </w:rPr>
        <w:t xml:space="preserve"> </w:t>
      </w:r>
      <w:r w:rsidR="007653F9" w:rsidRPr="004C78D0">
        <w:rPr>
          <w:sz w:val="28"/>
          <w:szCs w:val="28"/>
        </w:rPr>
        <w:t>Маркеры игрового пространства представляют собой игровые предметы и конструкции, указывающие на место событий, в которых разворачивается сюжет (игра).</w:t>
      </w:r>
      <w:r w:rsidR="007653F9" w:rsidRPr="009D28C2">
        <w:rPr>
          <w:sz w:val="28"/>
          <w:szCs w:val="28"/>
        </w:rPr>
        <w:t xml:space="preserve"> Использование разноцветных  маркеров на занятии способствует закреплению цвета, формы, размера, а так же закреплению понятий зима, весна, лето, осень.</w:t>
      </w:r>
      <w:r w:rsidR="007653F9">
        <w:rPr>
          <w:sz w:val="28"/>
          <w:szCs w:val="28"/>
        </w:rPr>
        <w:t xml:space="preserve"> </w:t>
      </w:r>
      <w:r w:rsidR="007653F9" w:rsidRPr="004C78D0">
        <w:rPr>
          <w:sz w:val="28"/>
          <w:szCs w:val="28"/>
        </w:rPr>
        <w:t>Данные конструкции могут служить дл</w:t>
      </w:r>
      <w:r w:rsidR="007653F9" w:rsidRPr="009D28C2">
        <w:rPr>
          <w:sz w:val="28"/>
          <w:szCs w:val="28"/>
        </w:rPr>
        <w:t xml:space="preserve">я </w:t>
      </w:r>
      <w:r w:rsidR="007653F9" w:rsidRPr="009D28C2">
        <w:rPr>
          <w:sz w:val="28"/>
          <w:szCs w:val="28"/>
        </w:rPr>
        <w:lastRenderedPageBreak/>
        <w:t xml:space="preserve">сюжетно </w:t>
      </w:r>
      <w:proofErr w:type="gramStart"/>
      <w:r w:rsidR="007653F9" w:rsidRPr="009D28C2">
        <w:rPr>
          <w:sz w:val="28"/>
          <w:szCs w:val="28"/>
        </w:rPr>
        <w:t>–р</w:t>
      </w:r>
      <w:proofErr w:type="gramEnd"/>
      <w:r w:rsidR="007653F9" w:rsidRPr="009D28C2">
        <w:rPr>
          <w:sz w:val="28"/>
          <w:szCs w:val="28"/>
        </w:rPr>
        <w:t>олевых игр путешествие, детский сад, дом.</w:t>
      </w:r>
      <w:r w:rsidR="000B1679">
        <w:rPr>
          <w:sz w:val="28"/>
          <w:szCs w:val="28"/>
        </w:rPr>
        <w:t xml:space="preserve"> Мягкие модули помогают организовать игровое пространство для организации сюжетно – ролевых  игр «Дом», «Путешествия», «Больница», «Магазин», «Детский сад». </w:t>
      </w:r>
      <w:r w:rsidR="000B1679" w:rsidRPr="00DA33BC">
        <w:rPr>
          <w:sz w:val="28"/>
          <w:szCs w:val="28"/>
        </w:rPr>
        <w:t>Возведенные постройки дополняют</w:t>
      </w:r>
      <w:r w:rsidR="000B1679">
        <w:rPr>
          <w:sz w:val="28"/>
          <w:szCs w:val="28"/>
        </w:rPr>
        <w:t xml:space="preserve"> игровыми цветными маркерами. Для детей старшего дошкольного возраста появились мини маркеры, макеты для игр «Семья», «Театр», «Автостанция» и т.д. </w:t>
      </w:r>
      <w:r>
        <w:rPr>
          <w:sz w:val="28"/>
          <w:szCs w:val="28"/>
        </w:rPr>
        <w:t>Обязательным в организации РППС</w:t>
      </w:r>
      <w:r w:rsidRPr="00FF2DCE">
        <w:rPr>
          <w:sz w:val="28"/>
          <w:szCs w:val="28"/>
        </w:rPr>
        <w:t xml:space="preserve"> являются материалы, активизирующие познавательную деятельность, а также развивающие игры,  технические устройства, игрушки, модели. Этим требованиям в полной мере о</w:t>
      </w:r>
      <w:r>
        <w:rPr>
          <w:sz w:val="28"/>
          <w:szCs w:val="28"/>
        </w:rPr>
        <w:t>твечает модульная игровая среда и маркеры игрового пространства.</w:t>
      </w:r>
    </w:p>
    <w:p w:rsidR="008A328F" w:rsidRDefault="00CE6FC2" w:rsidP="006362C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362C1">
        <w:rPr>
          <w:rFonts w:ascii="Times New Roman" w:hAnsi="Times New Roman"/>
          <w:sz w:val="28"/>
          <w:szCs w:val="28"/>
        </w:rPr>
        <w:t xml:space="preserve">Работа в данном направлении представляется нам актуальной и важной в свете введения ФГОС </w:t>
      </w:r>
      <w:proofErr w:type="gramStart"/>
      <w:r w:rsidRPr="006362C1">
        <w:rPr>
          <w:rFonts w:ascii="Times New Roman" w:hAnsi="Times New Roman"/>
          <w:sz w:val="28"/>
          <w:szCs w:val="28"/>
        </w:rPr>
        <w:t>ДО</w:t>
      </w:r>
      <w:proofErr w:type="gramEnd"/>
      <w:r w:rsidRPr="006362C1">
        <w:rPr>
          <w:rFonts w:ascii="Times New Roman" w:hAnsi="Times New Roman"/>
          <w:sz w:val="28"/>
          <w:szCs w:val="28"/>
        </w:rPr>
        <w:t>. Развитие и пополнение  РППС</w:t>
      </w:r>
      <w:r w:rsidR="006362C1" w:rsidRPr="006362C1">
        <w:rPr>
          <w:rFonts w:ascii="Times New Roman" w:hAnsi="Times New Roman"/>
          <w:sz w:val="28"/>
          <w:szCs w:val="28"/>
        </w:rPr>
        <w:t xml:space="preserve">, развивает у детей познавательную  активность, </w:t>
      </w:r>
      <w:r w:rsidRPr="006362C1">
        <w:rPr>
          <w:rFonts w:ascii="Times New Roman" w:hAnsi="Times New Roman"/>
          <w:sz w:val="28"/>
          <w:szCs w:val="28"/>
        </w:rPr>
        <w:t xml:space="preserve"> повышает мотивацию к самостоятельной деятельности детей, повышает интерес, активизирует познавательные способности,  является мотивационной основой способности делать выбор, ставить проблемы и находить нестандартные решен</w:t>
      </w:r>
      <w:r w:rsidR="006362C1">
        <w:rPr>
          <w:rFonts w:ascii="Times New Roman" w:hAnsi="Times New Roman"/>
          <w:sz w:val="28"/>
          <w:szCs w:val="28"/>
        </w:rPr>
        <w:t>ия, быть субъектом своей жизни.</w:t>
      </w:r>
    </w:p>
    <w:p w:rsidR="00760380" w:rsidRPr="006362C1" w:rsidRDefault="00760380" w:rsidP="006362C1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60380">
        <w:rPr>
          <w:rFonts w:ascii="Times New Roman" w:hAnsi="Times New Roman"/>
          <w:b/>
          <w:sz w:val="28"/>
          <w:szCs w:val="28"/>
        </w:rPr>
        <w:t>Результаты работы</w:t>
      </w:r>
      <w:r>
        <w:rPr>
          <w:rFonts w:ascii="Times New Roman" w:hAnsi="Times New Roman"/>
          <w:sz w:val="28"/>
          <w:szCs w:val="28"/>
        </w:rPr>
        <w:t>, педагог Неустроева Н.А. представила на городском педагогическом марафоне «Мы разные, но мы вместе» «Использование модулей и маркеров игрового пространства для развития детей раннего возраста».</w:t>
      </w:r>
    </w:p>
    <w:p w:rsidR="00335DDA" w:rsidRDefault="00335DDA" w:rsidP="00335DD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Педсоветы:</w:t>
      </w:r>
    </w:p>
    <w:p w:rsidR="00942DCF" w:rsidRPr="00EB07C3" w:rsidRDefault="00035DA8" w:rsidP="00EB07C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="00E15805">
        <w:rPr>
          <w:rFonts w:ascii="Times New Roman" w:hAnsi="Times New Roman"/>
          <w:sz w:val="28"/>
          <w:szCs w:val="28"/>
        </w:rPr>
        <w:t>Постро</w:t>
      </w:r>
      <w:r>
        <w:rPr>
          <w:rFonts w:ascii="Times New Roman" w:hAnsi="Times New Roman"/>
          <w:sz w:val="28"/>
          <w:szCs w:val="28"/>
        </w:rPr>
        <w:t>ение развивающей предметно – пространственной среды в ДОУ с учётом ФГОС»</w:t>
      </w:r>
    </w:p>
    <w:p w:rsidR="00335DDA" w:rsidRDefault="00335DDA" w:rsidP="00335DD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Консультации:</w:t>
      </w:r>
    </w:p>
    <w:p w:rsidR="00035DA8" w:rsidRDefault="00035DA8" w:rsidP="00335DD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35DA8">
        <w:rPr>
          <w:rFonts w:ascii="Times New Roman" w:hAnsi="Times New Roman"/>
          <w:sz w:val="28"/>
          <w:szCs w:val="28"/>
        </w:rPr>
        <w:t xml:space="preserve">Консультация </w:t>
      </w:r>
      <w:r>
        <w:rPr>
          <w:rFonts w:ascii="Times New Roman" w:hAnsi="Times New Roman"/>
          <w:sz w:val="28"/>
          <w:szCs w:val="28"/>
        </w:rPr>
        <w:t>«Предметно – пространственная среда детского сада» Н.А. Коротковой.</w:t>
      </w:r>
    </w:p>
    <w:p w:rsidR="00035DA8" w:rsidRDefault="00035DA8" w:rsidP="00335DD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035DA8">
        <w:rPr>
          <w:rFonts w:ascii="Times New Roman" w:hAnsi="Times New Roman"/>
          <w:sz w:val="28"/>
          <w:szCs w:val="28"/>
        </w:rPr>
        <w:t xml:space="preserve"> Консультация</w:t>
      </w:r>
      <w:r>
        <w:rPr>
          <w:rFonts w:ascii="Times New Roman" w:hAnsi="Times New Roman"/>
          <w:b/>
          <w:sz w:val="28"/>
          <w:szCs w:val="28"/>
        </w:rPr>
        <w:t xml:space="preserve">  «</w:t>
      </w:r>
      <w:r w:rsidRPr="00035DA8">
        <w:rPr>
          <w:rFonts w:ascii="Times New Roman" w:hAnsi="Times New Roman"/>
          <w:sz w:val="28"/>
          <w:szCs w:val="28"/>
        </w:rPr>
        <w:t xml:space="preserve">Внедрение </w:t>
      </w:r>
      <w:r>
        <w:rPr>
          <w:rFonts w:ascii="Times New Roman" w:hAnsi="Times New Roman"/>
          <w:sz w:val="28"/>
          <w:szCs w:val="28"/>
        </w:rPr>
        <w:t xml:space="preserve">ФГОС дошкольного образования Лидия Свирская, Лариса </w:t>
      </w:r>
      <w:proofErr w:type="spellStart"/>
      <w:r>
        <w:rPr>
          <w:rFonts w:ascii="Times New Roman" w:hAnsi="Times New Roman"/>
          <w:sz w:val="28"/>
          <w:szCs w:val="28"/>
        </w:rPr>
        <w:t>Роменская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«План. Дело. Анализ»</w:t>
      </w:r>
    </w:p>
    <w:p w:rsidR="00035DA8" w:rsidRDefault="00035DA8" w:rsidP="00335DD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35DA8" w:rsidRDefault="00035DA8" w:rsidP="00335DD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Практикум:</w:t>
      </w:r>
    </w:p>
    <w:p w:rsidR="00035DA8" w:rsidRDefault="00035DA8" w:rsidP="00335DDA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35DA8">
        <w:rPr>
          <w:rFonts w:ascii="Times New Roman" w:hAnsi="Times New Roman"/>
          <w:sz w:val="28"/>
          <w:szCs w:val="28"/>
        </w:rPr>
        <w:t>- «</w:t>
      </w:r>
      <w:r>
        <w:rPr>
          <w:rFonts w:ascii="Times New Roman" w:hAnsi="Times New Roman"/>
          <w:sz w:val="28"/>
          <w:szCs w:val="28"/>
        </w:rPr>
        <w:t>С</w:t>
      </w:r>
      <w:r w:rsidRPr="00035DA8">
        <w:rPr>
          <w:rFonts w:ascii="Times New Roman" w:hAnsi="Times New Roman"/>
          <w:sz w:val="28"/>
          <w:szCs w:val="28"/>
        </w:rPr>
        <w:t xml:space="preserve">овременные подходы </w:t>
      </w:r>
      <w:proofErr w:type="gramStart"/>
      <w:r w:rsidRPr="00035DA8">
        <w:rPr>
          <w:rFonts w:ascii="Times New Roman" w:hAnsi="Times New Roman"/>
          <w:sz w:val="28"/>
          <w:szCs w:val="28"/>
        </w:rPr>
        <w:t>к</w:t>
      </w:r>
      <w:proofErr w:type="gramEnd"/>
      <w:r w:rsidRPr="00035DA8">
        <w:rPr>
          <w:rFonts w:ascii="Times New Roman" w:hAnsi="Times New Roman"/>
          <w:sz w:val="28"/>
          <w:szCs w:val="28"/>
        </w:rPr>
        <w:t xml:space="preserve"> Развивающей предметно – пространственной среды в соответствии с ФГОС»</w:t>
      </w:r>
      <w:r>
        <w:rPr>
          <w:rFonts w:ascii="Times New Roman" w:hAnsi="Times New Roman"/>
          <w:sz w:val="28"/>
          <w:szCs w:val="28"/>
        </w:rPr>
        <w:t>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62C1" w:rsidRPr="00A673D1" w:rsidRDefault="006362C1" w:rsidP="006362C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362C1"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Совершенствовать познавательную и речевую активность детей через экспериментально – исследовательскую  деятельность.</w:t>
      </w:r>
    </w:p>
    <w:p w:rsidR="006362C1" w:rsidRDefault="006362C1" w:rsidP="006362C1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 w:rsidRPr="006362C1">
        <w:rPr>
          <w:rFonts w:ascii="Times New Roman" w:hAnsi="Times New Roman"/>
          <w:b/>
          <w:bCs/>
          <w:sz w:val="28"/>
          <w:szCs w:val="28"/>
        </w:rPr>
        <w:t>4.</w:t>
      </w:r>
      <w:r w:rsidRPr="007B5F37">
        <w:rPr>
          <w:rFonts w:ascii="Times New Roman" w:hAnsi="Times New Roman"/>
          <w:bCs/>
          <w:sz w:val="28"/>
          <w:szCs w:val="28"/>
        </w:rPr>
        <w:t xml:space="preserve"> Сформировать целостную систему взаимодействия детского сада с учреждениями культуры.</w:t>
      </w:r>
    </w:p>
    <w:p w:rsidR="006362C1" w:rsidRDefault="006362C1" w:rsidP="006362C1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</w:p>
    <w:p w:rsidR="006362C1" w:rsidRDefault="006362C1" w:rsidP="00C54869">
      <w:pPr>
        <w:spacing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реализации данных задач был реализован проект «Путешествие по Уралу» для детей средней, старшей и подготовительной к школе группы. </w:t>
      </w:r>
      <w:r w:rsidRPr="00A70394">
        <w:rPr>
          <w:rFonts w:ascii="Times New Roman" w:hAnsi="Times New Roman"/>
          <w:sz w:val="28"/>
          <w:szCs w:val="28"/>
        </w:rPr>
        <w:t>Основным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70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компонентами содержания проекта являются: ознакомление с природой и культурой родного края и приобщение к народным традициям, формирование знаний о своей национальной принадлежности; учёт </w:t>
      </w:r>
      <w:r>
        <w:rPr>
          <w:rFonts w:ascii="Times New Roman" w:hAnsi="Times New Roman"/>
          <w:sz w:val="28"/>
          <w:szCs w:val="28"/>
        </w:rPr>
        <w:lastRenderedPageBreak/>
        <w:t xml:space="preserve">региональных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природных, географических, производственных и т.д.) и этнических особенностей; использование средств народного воспитания ( устное народное творчество, музыкальный фольклор, народное декоративно – прикладное искусство и т.д.).</w:t>
      </w:r>
      <w:r w:rsidRPr="00A70394">
        <w:rPr>
          <w:rFonts w:ascii="Times New Roman" w:hAnsi="Times New Roman"/>
          <w:sz w:val="28"/>
          <w:szCs w:val="28"/>
        </w:rPr>
        <w:t xml:space="preserve">   </w:t>
      </w:r>
      <w:proofErr w:type="gramStart"/>
      <w:r w:rsidR="00C54869">
        <w:rPr>
          <w:rFonts w:ascii="Times New Roman" w:hAnsi="Times New Roman"/>
          <w:sz w:val="28"/>
          <w:szCs w:val="28"/>
        </w:rPr>
        <w:t>Проект осуществлялся через следующие формы работы: познавательные циклы, встречи, беседы, презентации, мастер – классы, соревнования, выставки, чтение художественной литературы  и т.д</w:t>
      </w:r>
      <w:r w:rsidR="00760380">
        <w:rPr>
          <w:rFonts w:ascii="Times New Roman" w:hAnsi="Times New Roman"/>
          <w:sz w:val="28"/>
          <w:szCs w:val="28"/>
        </w:rPr>
        <w:t>.</w:t>
      </w:r>
      <w:proofErr w:type="gramEnd"/>
    </w:p>
    <w:p w:rsidR="00B46AE7" w:rsidRPr="00616F93" w:rsidRDefault="00B46AE7" w:rsidP="00B46AE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Долгосрочный </w:t>
      </w:r>
      <w:r w:rsidRPr="00616F93">
        <w:rPr>
          <w:rFonts w:ascii="Times New Roman" w:hAnsi="Times New Roman"/>
          <w:b/>
          <w:sz w:val="28"/>
          <w:szCs w:val="28"/>
        </w:rPr>
        <w:t>Проект «Путешествие по Уралу»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7"/>
        <w:gridCol w:w="3086"/>
        <w:gridCol w:w="3948"/>
        <w:gridCol w:w="1950"/>
      </w:tblGrid>
      <w:tr w:rsidR="00B46AE7" w:rsidTr="003C183E">
        <w:tc>
          <w:tcPr>
            <w:tcW w:w="587" w:type="dxa"/>
          </w:tcPr>
          <w:p w:rsidR="00B46AE7" w:rsidRPr="00616F93" w:rsidRDefault="00B46AE7" w:rsidP="003C18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16F9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86" w:type="dxa"/>
          </w:tcPr>
          <w:p w:rsidR="00B46AE7" w:rsidRPr="00616F93" w:rsidRDefault="00B46AE7" w:rsidP="003C1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F93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3948" w:type="dxa"/>
          </w:tcPr>
          <w:p w:rsidR="00B46AE7" w:rsidRPr="00616F93" w:rsidRDefault="00B46AE7" w:rsidP="003C1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6F93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50" w:type="dxa"/>
          </w:tcPr>
          <w:p w:rsidR="00B46AE7" w:rsidRDefault="00B46AE7" w:rsidP="003C1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B46AE7" w:rsidRPr="00616F93" w:rsidRDefault="00B46AE7" w:rsidP="003C1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</w:t>
            </w:r>
          </w:p>
        </w:tc>
      </w:tr>
      <w:tr w:rsidR="00B46AE7" w:rsidTr="003C183E">
        <w:tc>
          <w:tcPr>
            <w:tcW w:w="587" w:type="dxa"/>
          </w:tcPr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86" w:type="dxa"/>
          </w:tcPr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Светлана Александровна</w:t>
            </w:r>
          </w:p>
        </w:tc>
        <w:tc>
          <w:tcPr>
            <w:tcW w:w="3948" w:type="dxa"/>
          </w:tcPr>
          <w:p w:rsidR="00B46AE7" w:rsidRDefault="00B46AE7" w:rsidP="003C183E">
            <w:pPr>
              <w:spacing w:after="150" w:line="27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4A39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Познавательное мероприятие </w:t>
            </w:r>
            <w:r w:rsidRPr="00BF4A39">
              <w:rPr>
                <w:rFonts w:ascii="Times New Roman" w:hAnsi="Times New Roman"/>
                <w:color w:val="000000"/>
                <w:sz w:val="28"/>
                <w:szCs w:val="28"/>
              </w:rPr>
              <w:t>«Декоративно прикладное искусство и Народные промыслы, ремёсла Урала»</w:t>
            </w:r>
          </w:p>
          <w:p w:rsidR="00B46AE7" w:rsidRPr="00BF4A39" w:rsidRDefault="00B46AE7" w:rsidP="003C183E">
            <w:pPr>
              <w:spacing w:after="150" w:line="27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Познавательное мероприятие «Свойства древесины»</w:t>
            </w:r>
          </w:p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46AE7" w:rsidRDefault="00B46AE7" w:rsidP="003C183E">
            <w:pPr>
              <w:spacing w:after="150" w:line="27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26.01.2018</w:t>
            </w:r>
          </w:p>
          <w:p w:rsidR="00B46AE7" w:rsidRDefault="00B46AE7" w:rsidP="003C183E">
            <w:pPr>
              <w:spacing w:after="150" w:line="27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6AE7" w:rsidRDefault="00B46AE7" w:rsidP="003C183E">
            <w:pPr>
              <w:spacing w:after="150" w:line="27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46AE7" w:rsidRPr="00BF4A39" w:rsidRDefault="00B46AE7" w:rsidP="003C183E">
            <w:pPr>
              <w:spacing w:after="150" w:line="27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3.04.2018</w:t>
            </w:r>
          </w:p>
        </w:tc>
      </w:tr>
      <w:tr w:rsidR="00B46AE7" w:rsidTr="003C183E">
        <w:tc>
          <w:tcPr>
            <w:tcW w:w="587" w:type="dxa"/>
          </w:tcPr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86" w:type="dxa"/>
          </w:tcPr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Баталова Светлана Витальевна</w:t>
            </w:r>
          </w:p>
        </w:tc>
        <w:tc>
          <w:tcPr>
            <w:tcW w:w="3948" w:type="dxa"/>
          </w:tcPr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Познавательно экспериментальная деятельность «Дерево и его свойства»</w:t>
            </w:r>
          </w:p>
        </w:tc>
        <w:tc>
          <w:tcPr>
            <w:tcW w:w="1950" w:type="dxa"/>
          </w:tcPr>
          <w:p w:rsidR="00B46AE7" w:rsidRDefault="00B46AE7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29.03.2018</w:t>
            </w:r>
          </w:p>
        </w:tc>
      </w:tr>
      <w:tr w:rsidR="00B46AE7" w:rsidTr="003C183E">
        <w:tc>
          <w:tcPr>
            <w:tcW w:w="587" w:type="dxa"/>
          </w:tcPr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86" w:type="dxa"/>
          </w:tcPr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Лариса</w:t>
            </w:r>
          </w:p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3948" w:type="dxa"/>
          </w:tcPr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Интерактивное занятие «Деревья Урала»</w:t>
            </w:r>
          </w:p>
        </w:tc>
        <w:tc>
          <w:tcPr>
            <w:tcW w:w="1950" w:type="dxa"/>
          </w:tcPr>
          <w:p w:rsidR="00B46AE7" w:rsidRDefault="00B46AE7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27.03.2018</w:t>
            </w:r>
          </w:p>
        </w:tc>
      </w:tr>
      <w:tr w:rsidR="00B46AE7" w:rsidTr="003C183E">
        <w:tc>
          <w:tcPr>
            <w:tcW w:w="587" w:type="dxa"/>
          </w:tcPr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86" w:type="dxa"/>
          </w:tcPr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 Наталья Владимировна</w:t>
            </w:r>
          </w:p>
        </w:tc>
        <w:tc>
          <w:tcPr>
            <w:tcW w:w="3948" w:type="dxa"/>
          </w:tcPr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Познавательное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«Когда я вспоминаю о России – я вспоминаю Синий Урал»</w:t>
            </w:r>
          </w:p>
          <w:p w:rsidR="00B46AE7" w:rsidRDefault="00B46AE7" w:rsidP="003C183E">
            <w:pPr>
              <w:spacing w:after="150" w:line="27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4A39">
              <w:rPr>
                <w:rFonts w:ascii="Times New Roman" w:hAnsi="Times New Roman"/>
                <w:color w:val="000000"/>
                <w:sz w:val="28"/>
                <w:szCs w:val="28"/>
              </w:rPr>
              <w:t>-«Декоративно прикладное искусство и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ародные промыслы, ремёсла Урала</w:t>
            </w:r>
          </w:p>
          <w:p w:rsidR="00B46AE7" w:rsidRDefault="00B46AE7" w:rsidP="003C183E">
            <w:pPr>
              <w:spacing w:after="150" w:line="27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Развлечение  «Русская кукла и колыбельная»</w:t>
            </w:r>
          </w:p>
          <w:p w:rsidR="00B46AE7" w:rsidRPr="00BF4A39" w:rsidRDefault="00B46AE7" w:rsidP="003C183E">
            <w:pPr>
              <w:spacing w:after="150" w:line="27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Познавательное мероприятие «Этот удивительный лес»</w:t>
            </w:r>
          </w:p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46AE7" w:rsidRDefault="00B46AE7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29.12.2017</w:t>
            </w:r>
          </w:p>
          <w:p w:rsidR="00B46AE7" w:rsidRDefault="00B46AE7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AE7" w:rsidRDefault="00B46AE7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AE7" w:rsidRDefault="00B46AE7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26.01.2018</w:t>
            </w:r>
          </w:p>
          <w:p w:rsidR="00B46AE7" w:rsidRDefault="00B46AE7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AE7" w:rsidRDefault="00B46AE7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AE7" w:rsidRDefault="00B46AE7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5.02.2018</w:t>
            </w:r>
          </w:p>
          <w:p w:rsidR="00B46AE7" w:rsidRDefault="00B46AE7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AE7" w:rsidRDefault="00B46AE7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AE7" w:rsidRDefault="00B46AE7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23.03.2018</w:t>
            </w:r>
          </w:p>
        </w:tc>
      </w:tr>
      <w:tr w:rsidR="00B46AE7" w:rsidTr="003C183E">
        <w:tc>
          <w:tcPr>
            <w:tcW w:w="587" w:type="dxa"/>
          </w:tcPr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86" w:type="dxa"/>
          </w:tcPr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Зырянова Елена</w:t>
            </w:r>
          </w:p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Егоровна</w:t>
            </w:r>
          </w:p>
        </w:tc>
        <w:tc>
          <w:tcPr>
            <w:tcW w:w="3948" w:type="dxa"/>
          </w:tcPr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Спортивное развлечение «Народные игры Урала»</w:t>
            </w:r>
          </w:p>
          <w:p w:rsidR="00B46AE7" w:rsidRPr="00BF4A39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Мастер – класс </w:t>
            </w:r>
            <w:r w:rsidRPr="00BF4A39">
              <w:rPr>
                <w:rFonts w:ascii="Times New Roman" w:hAnsi="Times New Roman"/>
                <w:sz w:val="28"/>
                <w:szCs w:val="28"/>
              </w:rPr>
              <w:t>«Урало-Сибирская роспись»</w:t>
            </w:r>
          </w:p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46AE7" w:rsidRDefault="00B46AE7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29.12.2017</w:t>
            </w:r>
          </w:p>
          <w:p w:rsidR="00B46AE7" w:rsidRDefault="00B46AE7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AE7" w:rsidRDefault="00B46AE7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26.01.2018</w:t>
            </w:r>
          </w:p>
        </w:tc>
      </w:tr>
      <w:tr w:rsidR="00B46AE7" w:rsidTr="003C183E">
        <w:tc>
          <w:tcPr>
            <w:tcW w:w="587" w:type="dxa"/>
          </w:tcPr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86" w:type="dxa"/>
          </w:tcPr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Латыговская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3948" w:type="dxa"/>
          </w:tcPr>
          <w:p w:rsidR="00B46AE7" w:rsidRDefault="00B46AE7" w:rsidP="003C183E">
            <w:pPr>
              <w:spacing w:after="150" w:line="27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Развлечение  «Русская кукла и колыбельная»</w:t>
            </w:r>
          </w:p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46AE7" w:rsidRDefault="00B46AE7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5.02.2018</w:t>
            </w:r>
          </w:p>
        </w:tc>
      </w:tr>
    </w:tbl>
    <w:p w:rsidR="00760380" w:rsidRDefault="00760380" w:rsidP="00C54869">
      <w:pPr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760380" w:rsidRDefault="00760380" w:rsidP="00C54869">
      <w:pPr>
        <w:spacing w:after="15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путей повышения качества дошкольного образования, мы видим в установлении прочных связей с социальными партнёрами.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0380" w:rsidTr="00760380">
        <w:tc>
          <w:tcPr>
            <w:tcW w:w="4785" w:type="dxa"/>
          </w:tcPr>
          <w:p w:rsidR="00760380" w:rsidRPr="00760380" w:rsidRDefault="00760380" w:rsidP="00760380">
            <w:pPr>
              <w:spacing w:after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380">
              <w:rPr>
                <w:rFonts w:ascii="Times New Roman" w:hAnsi="Times New Roman"/>
                <w:b/>
                <w:sz w:val="28"/>
                <w:szCs w:val="28"/>
              </w:rPr>
              <w:t>Социальные партнёры</w:t>
            </w:r>
          </w:p>
        </w:tc>
        <w:tc>
          <w:tcPr>
            <w:tcW w:w="4786" w:type="dxa"/>
          </w:tcPr>
          <w:p w:rsidR="00760380" w:rsidRPr="00760380" w:rsidRDefault="00760380" w:rsidP="00760380">
            <w:pPr>
              <w:spacing w:after="1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038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</w:tr>
      <w:tr w:rsidR="00760380" w:rsidTr="00760380">
        <w:tc>
          <w:tcPr>
            <w:tcW w:w="4785" w:type="dxa"/>
          </w:tcPr>
          <w:p w:rsidR="00760380" w:rsidRDefault="003776E3" w:rsidP="00C54869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Спортсмены – велосипедисты </w:t>
            </w:r>
          </w:p>
        </w:tc>
        <w:tc>
          <w:tcPr>
            <w:tcW w:w="4786" w:type="dxa"/>
          </w:tcPr>
          <w:p w:rsidR="00760380" w:rsidRDefault="003776E3" w:rsidP="00C54869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велосипеда»</w:t>
            </w:r>
          </w:p>
        </w:tc>
      </w:tr>
      <w:tr w:rsidR="00760380" w:rsidTr="00760380">
        <w:tc>
          <w:tcPr>
            <w:tcW w:w="4785" w:type="dxa"/>
          </w:tcPr>
          <w:p w:rsidR="00760380" w:rsidRDefault="003776E3" w:rsidP="00C54869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МКУК «Библиотечная система»</w:t>
            </w:r>
          </w:p>
        </w:tc>
        <w:tc>
          <w:tcPr>
            <w:tcW w:w="4786" w:type="dxa"/>
          </w:tcPr>
          <w:p w:rsidR="00760380" w:rsidRDefault="00885036" w:rsidP="00C54869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 лет Ш. Перро</w:t>
            </w:r>
          </w:p>
          <w:p w:rsidR="00885036" w:rsidRDefault="00885036" w:rsidP="0088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«Мамина дочка – Алёнушка» «Виртуальное знакомство с семьёй Д.Н.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Мамина-Сибиряка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885036" w:rsidRDefault="00885036" w:rsidP="00C54869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«Виды театра»</w:t>
            </w:r>
          </w:p>
        </w:tc>
      </w:tr>
      <w:tr w:rsidR="00760380" w:rsidTr="00760380">
        <w:tc>
          <w:tcPr>
            <w:tcW w:w="4785" w:type="dxa"/>
          </w:tcPr>
          <w:p w:rsidR="00760380" w:rsidRDefault="003776E3" w:rsidP="00C54869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Художественная школа</w:t>
            </w:r>
          </w:p>
        </w:tc>
        <w:tc>
          <w:tcPr>
            <w:tcW w:w="4786" w:type="dxa"/>
          </w:tcPr>
          <w:p w:rsidR="00760380" w:rsidRDefault="00885036" w:rsidP="00C54869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«Новогодний подарок»</w:t>
            </w:r>
          </w:p>
        </w:tc>
      </w:tr>
      <w:tr w:rsidR="00760380" w:rsidTr="00760380">
        <w:tc>
          <w:tcPr>
            <w:tcW w:w="4785" w:type="dxa"/>
          </w:tcPr>
          <w:p w:rsidR="004E4B5D" w:rsidRDefault="004E4B5D" w:rsidP="004E4B5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политехникум</w:t>
            </w:r>
          </w:p>
          <w:p w:rsidR="00760380" w:rsidRDefault="00760380" w:rsidP="00C54869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85036" w:rsidRDefault="00885036" w:rsidP="0088503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Практическое занятие «Знакомство с профессиями каменщик и плотник», «Сервировка стола к празднику»</w:t>
            </w:r>
          </w:p>
          <w:p w:rsidR="00760380" w:rsidRDefault="00760380" w:rsidP="00C54869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0380" w:rsidTr="00760380">
        <w:tc>
          <w:tcPr>
            <w:tcW w:w="4785" w:type="dxa"/>
          </w:tcPr>
          <w:p w:rsidR="00760380" w:rsidRDefault="004E4B5D" w:rsidP="00C54869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полиция</w:t>
            </w:r>
          </w:p>
        </w:tc>
        <w:tc>
          <w:tcPr>
            <w:tcW w:w="4786" w:type="dxa"/>
          </w:tcPr>
          <w:p w:rsidR="00760380" w:rsidRDefault="00885036" w:rsidP="00C54869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профессией кинолог, полицейский», Знакомство с музеем. </w:t>
            </w:r>
          </w:p>
        </w:tc>
      </w:tr>
      <w:tr w:rsidR="004E4B5D" w:rsidTr="00760380">
        <w:tc>
          <w:tcPr>
            <w:tcW w:w="4785" w:type="dxa"/>
          </w:tcPr>
          <w:p w:rsidR="004E4B5D" w:rsidRDefault="004E4B5D" w:rsidP="00C54869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Мастерица кукол - оберегов</w:t>
            </w:r>
          </w:p>
        </w:tc>
        <w:tc>
          <w:tcPr>
            <w:tcW w:w="4786" w:type="dxa"/>
          </w:tcPr>
          <w:p w:rsidR="004E4B5D" w:rsidRDefault="00885036" w:rsidP="00C54869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Обереговая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кукла»</w:t>
            </w:r>
          </w:p>
        </w:tc>
      </w:tr>
      <w:tr w:rsidR="009B3DFE" w:rsidTr="00760380">
        <w:tc>
          <w:tcPr>
            <w:tcW w:w="4785" w:type="dxa"/>
          </w:tcPr>
          <w:p w:rsidR="009B3DFE" w:rsidRDefault="009B3DFE" w:rsidP="00C54869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«Школа №10»</w:t>
            </w:r>
          </w:p>
        </w:tc>
        <w:tc>
          <w:tcPr>
            <w:tcW w:w="4786" w:type="dxa"/>
          </w:tcPr>
          <w:p w:rsidR="009B3DFE" w:rsidRDefault="009B3DFE" w:rsidP="00C54869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 «Новогодние игрушки 20 века» Присяжнюк Галина Анатольевна</w:t>
            </w:r>
          </w:p>
        </w:tc>
      </w:tr>
    </w:tbl>
    <w:p w:rsidR="00760380" w:rsidRDefault="00760380" w:rsidP="00C54869">
      <w:pPr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181CC8" w:rsidRDefault="00181CC8" w:rsidP="00B46AE7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с соци</w:t>
      </w:r>
      <w:r w:rsidR="00B46AE7">
        <w:rPr>
          <w:rFonts w:ascii="Times New Roman" w:hAnsi="Times New Roman"/>
          <w:b/>
          <w:i/>
          <w:sz w:val="28"/>
          <w:szCs w:val="28"/>
        </w:rPr>
        <w:t>альными партнёрами и родителями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2046"/>
        <w:gridCol w:w="2798"/>
        <w:gridCol w:w="3042"/>
        <w:gridCol w:w="1720"/>
      </w:tblGrid>
      <w:tr w:rsidR="00181CC8" w:rsidTr="003C183E"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C8" w:rsidRDefault="00181CC8" w:rsidP="003C1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C8" w:rsidRDefault="00181CC8" w:rsidP="003C1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C8" w:rsidRPr="00757DA5" w:rsidRDefault="00181CC8" w:rsidP="003C1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DA5">
              <w:rPr>
                <w:rFonts w:ascii="Times New Roman" w:hAnsi="Times New Roman"/>
                <w:b/>
                <w:sz w:val="28"/>
                <w:szCs w:val="28"/>
              </w:rPr>
              <w:t>Социальные партнёры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родители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C8" w:rsidRPr="00757DA5" w:rsidRDefault="00181CC8" w:rsidP="003C1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7DA5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</w:tr>
      <w:tr w:rsidR="00181CC8" w:rsidTr="003C183E"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Светлана Александровна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-150 лет Ш. Перро</w:t>
            </w: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«Виды театра»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2018</w:t>
            </w: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181CC8" w:rsidTr="003C183E"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Баталова Светлана Витальевна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-Мероприятия «Мамина дочка – Алёнушка» Виртуальное знакомство с семьёй Д.Н.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Мамина-Сибиряка</w:t>
            </w:r>
            <w:proofErr w:type="gramEnd"/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-150 лет Ш. Перро </w:t>
            </w: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«Виды театра»</w:t>
            </w: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Практическое занятие «Знакомство с профессиями каменщик и плотник»</w:t>
            </w: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Обучающее занятие «День космонавтики»</w:t>
            </w:r>
          </w:p>
          <w:p w:rsidR="009B3DFE" w:rsidRDefault="009B3DFE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Музей «Новогодние игрушки 20 века» Присяжнюк Галина Анатольевна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-Городская библиотека. Библиотекарь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Ирбитский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политехникум</w:t>
            </w: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 Елена Георгиевна</w:t>
            </w: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DFE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-Городская библиотека</w:t>
            </w:r>
          </w:p>
          <w:p w:rsidR="009B3DFE" w:rsidRDefault="009B3DFE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B3DFE" w:rsidRDefault="009B3DFE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9B3DFE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МАОУ «Школа №10»</w:t>
            </w:r>
            <w:r w:rsidR="00181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25.10.2017</w:t>
            </w: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 2018</w:t>
            </w: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5.04.2018</w:t>
            </w: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9.04.2018</w:t>
            </w:r>
          </w:p>
          <w:p w:rsidR="009B3DFE" w:rsidRDefault="009B3DFE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3DFE" w:rsidRDefault="009B3DFE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B3DFE" w:rsidRDefault="009B3DFE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24.12.2018</w:t>
            </w:r>
          </w:p>
        </w:tc>
      </w:tr>
      <w:tr w:rsidR="00181CC8" w:rsidTr="003C183E"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Чернова Лариса Николаевна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-Мероприятия «Мамина дочка – Алёнушка» Виртуальное знакомство с семьёй Д.Н.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Мамина-Сибиряка</w:t>
            </w:r>
            <w:proofErr w:type="gramEnd"/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-Мероприятие «Бабушка моя»</w:t>
            </w: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-150 лет Ш. Перро</w:t>
            </w: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«Виды театра»</w:t>
            </w: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Экскурсия в полицию</w:t>
            </w:r>
          </w:p>
          <w:p w:rsidR="004E16F3" w:rsidRDefault="004E16F3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Проект «Знакомство с профессией: портной, повар – кондитер, учитель»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-Городская библиотека. Библиотекарь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Заусова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Музейный работник</w:t>
            </w: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Кинолог</w:t>
            </w: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Полицейский</w:t>
            </w:r>
          </w:p>
          <w:p w:rsidR="004E16F3" w:rsidRDefault="004E16F3" w:rsidP="003C18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Салодовник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М.Т, Завьялова В.Е., Солдатова А.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25.10.2017</w:t>
            </w: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2.10.2017</w:t>
            </w: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2018</w:t>
            </w: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181CC8" w:rsidRDefault="004E16F3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81CC8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4E16F3" w:rsidRDefault="004E16F3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16F3" w:rsidRDefault="004E16F3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4E16F3" w:rsidRDefault="004E16F3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</w:tr>
      <w:tr w:rsidR="00181CC8" w:rsidTr="003C183E"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 Наталья Владимировна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-«Когда я вспоминаю о России – я вспоминаю Синий Урал»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– класс с Художественной школой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29.12.2017</w:t>
            </w: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CC8" w:rsidTr="003C183E"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старших групп</w:t>
            </w: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Кукарских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2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«Урал»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C8" w:rsidRPr="007D301C" w:rsidRDefault="00181CC8" w:rsidP="003C18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301C">
              <w:rPr>
                <w:rFonts w:ascii="Times New Roman" w:hAnsi="Times New Roman"/>
                <w:b/>
                <w:sz w:val="28"/>
                <w:szCs w:val="28"/>
              </w:rPr>
              <w:t>Художественная школа:</w:t>
            </w: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Сёмина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Дмитриевна,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Фуфачёва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Алёна Владимировна</w:t>
            </w:r>
          </w:p>
          <w:p w:rsidR="00181CC8" w:rsidRPr="007D301C" w:rsidRDefault="00181CC8" w:rsidP="003C183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301C">
              <w:rPr>
                <w:rFonts w:ascii="Times New Roman" w:hAnsi="Times New Roman"/>
                <w:b/>
                <w:sz w:val="28"/>
                <w:szCs w:val="28"/>
              </w:rPr>
              <w:t>Народная мастерица:</w:t>
            </w:r>
          </w:p>
          <w:p w:rsidR="00181CC8" w:rsidRDefault="00181CC8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Мочалова Татьяна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Станиславовна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29.12.2017</w:t>
            </w: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5.02.2018</w:t>
            </w: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1CC8" w:rsidRDefault="00181CC8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1CC8" w:rsidRDefault="00181CC8" w:rsidP="00C54869">
      <w:pPr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3776E3" w:rsidRDefault="003776E3" w:rsidP="00C54869">
      <w:pPr>
        <w:spacing w:after="15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Коллектив детского сада награждён благодарственным письмом «За активное социальное партнёрства, за осуществление благородной миссии по продвижению книги и чтения, направленного на формирование культурно нравственных ценностей детей дошкольного возраста.</w:t>
      </w:r>
      <w:proofErr w:type="gramEnd"/>
    </w:p>
    <w:p w:rsidR="00B46AE7" w:rsidRDefault="00B46AE7" w:rsidP="00B46AE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Г</w:t>
      </w:r>
      <w:r w:rsidRPr="00D1092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родского методического объединения </w:t>
      </w:r>
    </w:p>
    <w:p w:rsidR="00B46AE7" w:rsidRDefault="00B46AE7" w:rsidP="00B46AE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6AE7" w:rsidTr="003C183E">
        <w:tc>
          <w:tcPr>
            <w:tcW w:w="4785" w:type="dxa"/>
          </w:tcPr>
          <w:p w:rsidR="00B46AE7" w:rsidRDefault="00B46AE7" w:rsidP="003C183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4786" w:type="dxa"/>
          </w:tcPr>
          <w:p w:rsidR="00B46AE7" w:rsidRDefault="00B46AE7" w:rsidP="003C183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ГМО</w:t>
            </w:r>
          </w:p>
        </w:tc>
      </w:tr>
      <w:tr w:rsidR="00B46AE7" w:rsidTr="003C183E">
        <w:tc>
          <w:tcPr>
            <w:tcW w:w="4785" w:type="dxa"/>
          </w:tcPr>
          <w:p w:rsidR="00B46AE7" w:rsidRPr="008F5090" w:rsidRDefault="00B46AE7" w:rsidP="003C183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0">
              <w:rPr>
                <w:rFonts w:ascii="Times New Roman" w:hAnsi="Times New Roman"/>
                <w:sz w:val="28"/>
                <w:szCs w:val="28"/>
              </w:rPr>
              <w:t>Бондарева</w:t>
            </w:r>
          </w:p>
          <w:p w:rsidR="00B46AE7" w:rsidRPr="008F5090" w:rsidRDefault="00B46AE7" w:rsidP="003C183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0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B46AE7" w:rsidRPr="008F5090" w:rsidRDefault="00B46AE7" w:rsidP="003C183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0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4786" w:type="dxa"/>
          </w:tcPr>
          <w:p w:rsidR="00B46AE7" w:rsidRPr="008F5090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5090">
              <w:rPr>
                <w:rFonts w:ascii="Times New Roman" w:hAnsi="Times New Roman"/>
                <w:sz w:val="28"/>
                <w:szCs w:val="28"/>
              </w:rPr>
              <w:t>«Работа воспитателя с детьми с ограниченными возможностями здоровья (развитие речи)»</w:t>
            </w:r>
          </w:p>
          <w:p w:rsidR="00B46AE7" w:rsidRPr="008F5090" w:rsidRDefault="00B46AE7" w:rsidP="003C183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F5090">
              <w:rPr>
                <w:rFonts w:ascii="Times New Roman" w:hAnsi="Times New Roman"/>
                <w:sz w:val="28"/>
                <w:szCs w:val="28"/>
              </w:rPr>
              <w:t>МБДОУ «Детский сад №14»</w:t>
            </w:r>
          </w:p>
        </w:tc>
      </w:tr>
      <w:tr w:rsidR="00B46AE7" w:rsidTr="003C183E">
        <w:tc>
          <w:tcPr>
            <w:tcW w:w="4785" w:type="dxa"/>
          </w:tcPr>
          <w:p w:rsidR="00B46AE7" w:rsidRPr="008F5090" w:rsidRDefault="00B46AE7" w:rsidP="003C183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0">
              <w:rPr>
                <w:rFonts w:ascii="Times New Roman" w:hAnsi="Times New Roman"/>
                <w:sz w:val="28"/>
                <w:szCs w:val="28"/>
              </w:rPr>
              <w:t>Неустроева</w:t>
            </w:r>
          </w:p>
          <w:p w:rsidR="00B46AE7" w:rsidRPr="008F5090" w:rsidRDefault="00B46AE7" w:rsidP="003C183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0">
              <w:rPr>
                <w:rFonts w:ascii="Times New Roman" w:hAnsi="Times New Roman"/>
                <w:sz w:val="28"/>
                <w:szCs w:val="28"/>
              </w:rPr>
              <w:t>Наталья</w:t>
            </w:r>
          </w:p>
          <w:p w:rsidR="00B46AE7" w:rsidRPr="008F5090" w:rsidRDefault="00B46AE7" w:rsidP="003C183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0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4786" w:type="dxa"/>
          </w:tcPr>
          <w:p w:rsidR="00B46AE7" w:rsidRPr="008F5090" w:rsidRDefault="00B46AE7" w:rsidP="003C183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F5090">
              <w:rPr>
                <w:rFonts w:ascii="Times New Roman" w:hAnsi="Times New Roman"/>
                <w:sz w:val="28"/>
                <w:szCs w:val="28"/>
              </w:rPr>
              <w:t>«Сюжетная игра дошкольников»</w:t>
            </w:r>
          </w:p>
        </w:tc>
      </w:tr>
      <w:tr w:rsidR="00B46AE7" w:rsidTr="003C183E">
        <w:tc>
          <w:tcPr>
            <w:tcW w:w="4785" w:type="dxa"/>
          </w:tcPr>
          <w:p w:rsidR="00B46AE7" w:rsidRPr="008F5090" w:rsidRDefault="00B46AE7" w:rsidP="003C183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0">
              <w:rPr>
                <w:rFonts w:ascii="Times New Roman" w:hAnsi="Times New Roman"/>
                <w:sz w:val="28"/>
                <w:szCs w:val="28"/>
              </w:rPr>
              <w:t>Перминова</w:t>
            </w:r>
          </w:p>
          <w:p w:rsidR="00B46AE7" w:rsidRPr="008F5090" w:rsidRDefault="00B46AE7" w:rsidP="003C183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0">
              <w:rPr>
                <w:rFonts w:ascii="Times New Roman" w:hAnsi="Times New Roman"/>
                <w:sz w:val="28"/>
                <w:szCs w:val="28"/>
              </w:rPr>
              <w:t>Валентина</w:t>
            </w:r>
          </w:p>
          <w:p w:rsidR="00B46AE7" w:rsidRDefault="00B46AE7" w:rsidP="003C183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5090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4786" w:type="dxa"/>
          </w:tcPr>
          <w:p w:rsidR="00B46AE7" w:rsidRDefault="00B46AE7" w:rsidP="003C183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5090">
              <w:rPr>
                <w:rFonts w:ascii="Times New Roman" w:hAnsi="Times New Roman"/>
                <w:sz w:val="28"/>
                <w:szCs w:val="28"/>
              </w:rPr>
              <w:t>«ГМО учителей – логопед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F509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46AE7" w:rsidRPr="008F5090" w:rsidRDefault="00B46AE7" w:rsidP="003C183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AE7" w:rsidTr="003C183E">
        <w:tc>
          <w:tcPr>
            <w:tcW w:w="4785" w:type="dxa"/>
          </w:tcPr>
          <w:p w:rsidR="00B46AE7" w:rsidRPr="005F5EE6" w:rsidRDefault="00B46AE7" w:rsidP="003C183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E6">
              <w:rPr>
                <w:rFonts w:ascii="Times New Roman" w:hAnsi="Times New Roman"/>
                <w:sz w:val="28"/>
                <w:szCs w:val="28"/>
              </w:rPr>
              <w:t>Чернова</w:t>
            </w:r>
          </w:p>
          <w:p w:rsidR="00B46AE7" w:rsidRPr="005F5EE6" w:rsidRDefault="00B46AE7" w:rsidP="003C183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E6">
              <w:rPr>
                <w:rFonts w:ascii="Times New Roman" w:hAnsi="Times New Roman"/>
                <w:sz w:val="28"/>
                <w:szCs w:val="28"/>
              </w:rPr>
              <w:t>Лариса Николаевна</w:t>
            </w:r>
          </w:p>
          <w:p w:rsidR="00B46AE7" w:rsidRPr="005F5EE6" w:rsidRDefault="00B46AE7" w:rsidP="003C183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46AE7" w:rsidRPr="005F5EE6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 w:rsidRPr="005F5E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F5EE6">
              <w:rPr>
                <w:rFonts w:ascii="Times New Roman" w:hAnsi="Times New Roman"/>
                <w:sz w:val="28"/>
                <w:szCs w:val="28"/>
              </w:rPr>
              <w:t>Фестиваля «Самые умные интеллектуалы города Ирбита»</w:t>
            </w:r>
          </w:p>
          <w:p w:rsidR="00B46AE7" w:rsidRPr="005F5EE6" w:rsidRDefault="00B46AE7" w:rsidP="003C183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5F5EE6">
              <w:rPr>
                <w:rFonts w:ascii="Times New Roman" w:hAnsi="Times New Roman"/>
                <w:sz w:val="28"/>
                <w:szCs w:val="28"/>
              </w:rPr>
              <w:t>направление «Интеллект»</w:t>
            </w:r>
            <w:r>
              <w:rPr>
                <w:rFonts w:ascii="Times New Roman" w:hAnsi="Times New Roman"/>
                <w:sz w:val="28"/>
                <w:szCs w:val="28"/>
              </w:rPr>
              <w:t>, «Экология»</w:t>
            </w:r>
          </w:p>
        </w:tc>
      </w:tr>
      <w:tr w:rsidR="00B46AE7" w:rsidTr="003C183E">
        <w:tc>
          <w:tcPr>
            <w:tcW w:w="4785" w:type="dxa"/>
          </w:tcPr>
          <w:p w:rsidR="00B46AE7" w:rsidRPr="005F5EE6" w:rsidRDefault="00B46AE7" w:rsidP="003C183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E6">
              <w:rPr>
                <w:rFonts w:ascii="Times New Roman" w:hAnsi="Times New Roman"/>
                <w:sz w:val="28"/>
                <w:szCs w:val="28"/>
              </w:rPr>
              <w:t xml:space="preserve">Баталова </w:t>
            </w:r>
          </w:p>
          <w:p w:rsidR="00B46AE7" w:rsidRPr="005F5EE6" w:rsidRDefault="00B46AE7" w:rsidP="003C183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5EE6">
              <w:rPr>
                <w:rFonts w:ascii="Times New Roman" w:hAnsi="Times New Roman"/>
                <w:sz w:val="28"/>
                <w:szCs w:val="28"/>
              </w:rPr>
              <w:t>Светлана Витальевна</w:t>
            </w:r>
          </w:p>
          <w:p w:rsidR="00B46AE7" w:rsidRDefault="00B46AE7" w:rsidP="003C183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B46AE7" w:rsidRPr="005F5EE6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F5EE6">
              <w:rPr>
                <w:rFonts w:ascii="Times New Roman" w:hAnsi="Times New Roman"/>
                <w:sz w:val="28"/>
                <w:szCs w:val="28"/>
              </w:rPr>
              <w:t>Фестиваля «Самые умные интеллектуалы города Ирбита»</w:t>
            </w:r>
          </w:p>
          <w:p w:rsidR="00B46AE7" w:rsidRDefault="00B46AE7" w:rsidP="003C183E">
            <w:pPr>
              <w:rPr>
                <w:b/>
                <w:sz w:val="28"/>
                <w:szCs w:val="28"/>
              </w:rPr>
            </w:pPr>
            <w:r w:rsidRPr="005F5EE6">
              <w:rPr>
                <w:rFonts w:ascii="Times New Roman" w:hAnsi="Times New Roman"/>
                <w:sz w:val="28"/>
                <w:szCs w:val="28"/>
              </w:rPr>
              <w:t>направление «Интеллект»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«Краеведение», «Экология» </w:t>
            </w:r>
          </w:p>
        </w:tc>
      </w:tr>
      <w:tr w:rsidR="00B46AE7" w:rsidTr="003C183E">
        <w:tc>
          <w:tcPr>
            <w:tcW w:w="4785" w:type="dxa"/>
          </w:tcPr>
          <w:p w:rsidR="00B46AE7" w:rsidRDefault="00B46AE7" w:rsidP="003C183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Латыговская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6AE7" w:rsidRDefault="00B46AE7" w:rsidP="003C183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</w:t>
            </w:r>
          </w:p>
          <w:p w:rsidR="00B46AE7" w:rsidRPr="005F5EE6" w:rsidRDefault="00B46AE7" w:rsidP="003C183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4786" w:type="dxa"/>
          </w:tcPr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«ГМО музыкальных руководителей»</w:t>
            </w:r>
          </w:p>
          <w:p w:rsidR="00B46AE7" w:rsidRPr="005F5EE6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46AE7" w:rsidTr="003C183E">
        <w:tc>
          <w:tcPr>
            <w:tcW w:w="4785" w:type="dxa"/>
          </w:tcPr>
          <w:p w:rsidR="00B46AE7" w:rsidRPr="00737AE0" w:rsidRDefault="00B46AE7" w:rsidP="003C183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AE0">
              <w:rPr>
                <w:rFonts w:ascii="Times New Roman" w:hAnsi="Times New Roman"/>
                <w:sz w:val="28"/>
                <w:szCs w:val="28"/>
              </w:rPr>
              <w:t>Зырянова</w:t>
            </w:r>
          </w:p>
          <w:p w:rsidR="00B46AE7" w:rsidRPr="00737AE0" w:rsidRDefault="00B46AE7" w:rsidP="003C183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AE0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</w:p>
          <w:p w:rsidR="00B46AE7" w:rsidRDefault="00B46AE7" w:rsidP="003C183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AE0">
              <w:rPr>
                <w:rFonts w:ascii="Times New Roman" w:hAnsi="Times New Roman"/>
                <w:sz w:val="28"/>
                <w:szCs w:val="28"/>
              </w:rPr>
              <w:t>Егоровна</w:t>
            </w:r>
          </w:p>
        </w:tc>
        <w:tc>
          <w:tcPr>
            <w:tcW w:w="4786" w:type="dxa"/>
          </w:tcPr>
          <w:p w:rsidR="00B46AE7" w:rsidRPr="005F5EE6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F5EE6">
              <w:rPr>
                <w:rFonts w:ascii="Times New Roman" w:hAnsi="Times New Roman"/>
                <w:sz w:val="28"/>
                <w:szCs w:val="28"/>
              </w:rPr>
              <w:t>Фестиваля «Самые умные интеллектуалы города Ирбита»</w:t>
            </w:r>
          </w:p>
          <w:p w:rsidR="00B46AE7" w:rsidRDefault="00B46AE7" w:rsidP="003C183E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«Физическая культура</w:t>
            </w:r>
            <w:r w:rsidRPr="005F5E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748EF" w:rsidTr="003C183E">
        <w:tc>
          <w:tcPr>
            <w:tcW w:w="4785" w:type="dxa"/>
          </w:tcPr>
          <w:p w:rsidR="007748EF" w:rsidRDefault="007748EF" w:rsidP="007748E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5090">
              <w:rPr>
                <w:rFonts w:ascii="Times New Roman" w:hAnsi="Times New Roman"/>
                <w:sz w:val="28"/>
                <w:szCs w:val="28"/>
              </w:rPr>
              <w:t>Неустроева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  <w:p w:rsidR="007748EF" w:rsidRDefault="007748EF" w:rsidP="007748E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Лисицына Е.А.</w:t>
            </w:r>
          </w:p>
          <w:p w:rsidR="007748EF" w:rsidRDefault="007748EF" w:rsidP="007748E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Чернова Л.Н</w:t>
            </w:r>
          </w:p>
          <w:p w:rsidR="007748EF" w:rsidRPr="008F5090" w:rsidRDefault="007748EF" w:rsidP="007748E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Кукарских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7748EF" w:rsidRPr="00737AE0" w:rsidRDefault="007748EF" w:rsidP="007748EF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48EF" w:rsidRDefault="007748EF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месячник Управления образования МО город Ирбит «Создание развивающей предметно – пространственной среды в соответствии с ФГОС»</w:t>
            </w:r>
          </w:p>
        </w:tc>
      </w:tr>
    </w:tbl>
    <w:p w:rsidR="00B46AE7" w:rsidRDefault="00B46AE7" w:rsidP="00B46AE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46AE7" w:rsidRDefault="00B46AE7" w:rsidP="005C1B7F">
      <w:pPr>
        <w:pStyle w:val="a9"/>
        <w:rPr>
          <w:rFonts w:ascii="Times New Roman" w:hAnsi="Times New Roman"/>
          <w:b/>
          <w:sz w:val="28"/>
          <w:szCs w:val="28"/>
        </w:rPr>
      </w:pPr>
    </w:p>
    <w:p w:rsidR="00B46AE7" w:rsidRDefault="00B46AE7" w:rsidP="00B46AE7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Педагоги принимали участие в городских и областных конкурсах, семинарах и мероприятиях:</w:t>
      </w:r>
    </w:p>
    <w:p w:rsidR="00B46AE7" w:rsidRDefault="00B46AE7" w:rsidP="00B46AE7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c"/>
        <w:tblW w:w="10031" w:type="dxa"/>
        <w:tblLook w:val="04A0" w:firstRow="1" w:lastRow="0" w:firstColumn="1" w:lastColumn="0" w:noHBand="0" w:noVBand="1"/>
      </w:tblPr>
      <w:tblGrid>
        <w:gridCol w:w="2376"/>
        <w:gridCol w:w="4253"/>
        <w:gridCol w:w="3402"/>
      </w:tblGrid>
      <w:tr w:rsidR="00B46AE7" w:rsidTr="003C18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E7" w:rsidRDefault="00B46AE7" w:rsidP="003C183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Педагоги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E7" w:rsidRDefault="00B46AE7" w:rsidP="003C183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Конкурсы, семинары Областного уровня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E7" w:rsidRDefault="00B46AE7" w:rsidP="003C183E">
            <w:pPr>
              <w:pStyle w:val="a9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Конкурсы, семинары городского  уровня</w:t>
            </w:r>
          </w:p>
        </w:tc>
      </w:tr>
      <w:tr w:rsidR="00B46AE7" w:rsidTr="003C18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Бондарева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Наталья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c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Pr="00E32EB2" w:rsidRDefault="00B46AE7" w:rsidP="003C183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681EEA">
              <w:rPr>
                <w:rFonts w:ascii="Times New Roman" w:hAnsi="Times New Roman"/>
                <w:sz w:val="28"/>
                <w:szCs w:val="28"/>
              </w:rPr>
              <w:t>Самые юные интеллектуалы г. Ирбита Направление Экология «Масленица».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EEA">
              <w:rPr>
                <w:rFonts w:ascii="Times New Roman" w:hAnsi="Times New Roman"/>
                <w:sz w:val="28"/>
                <w:szCs w:val="28"/>
              </w:rPr>
              <w:t>«Коза»</w:t>
            </w:r>
          </w:p>
        </w:tc>
      </w:tr>
      <w:tr w:rsidR="00B46AE7" w:rsidTr="003C18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Баталова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Светлана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Витальевна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c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1EEA">
              <w:rPr>
                <w:rFonts w:ascii="Times New Roman" w:hAnsi="Times New Roman"/>
                <w:sz w:val="28"/>
                <w:szCs w:val="28"/>
              </w:rPr>
              <w:t>Самые юные интеллектуалы г. Ирбита Направление Экология «Масленица».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EEA">
              <w:rPr>
                <w:rFonts w:ascii="Times New Roman" w:hAnsi="Times New Roman"/>
                <w:sz w:val="28"/>
                <w:szCs w:val="28"/>
              </w:rPr>
              <w:t>«Коза»</w:t>
            </w:r>
          </w:p>
          <w:p w:rsidR="00B46AE7" w:rsidRPr="00F72DA1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Участники п</w:t>
            </w:r>
            <w:r w:rsidRPr="00F72DA1">
              <w:rPr>
                <w:rFonts w:ascii="Times New Roman" w:hAnsi="Times New Roman"/>
                <w:sz w:val="28"/>
                <w:szCs w:val="28"/>
              </w:rPr>
              <w:t>роведения мастер- классов для детей в рамках городского семейного праздника «Подари детям радость!»</w:t>
            </w:r>
          </w:p>
          <w:p w:rsidR="00B46AE7" w:rsidRPr="00681EEA" w:rsidRDefault="00B46AE7" w:rsidP="003C183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AE7" w:rsidTr="003C18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Латыговская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Галина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c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E32E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Технология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Путешествие по карте «Путешествие в Венгрию»</w:t>
            </w:r>
          </w:p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Участник</w:t>
            </w:r>
          </w:p>
          <w:p w:rsidR="00B46AE7" w:rsidRPr="00F72DA1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 w:rsidRPr="00F72DA1">
              <w:rPr>
                <w:rFonts w:ascii="Times New Roman" w:hAnsi="Times New Roman"/>
                <w:sz w:val="28"/>
                <w:szCs w:val="28"/>
              </w:rPr>
              <w:t>«Подари детям радость!»</w:t>
            </w:r>
          </w:p>
          <w:p w:rsidR="00B46AE7" w:rsidRPr="00E32EB2" w:rsidRDefault="00B46AE7" w:rsidP="003C183E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46AE7" w:rsidTr="003C18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Лисицына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Елена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c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Pr="00681EEA" w:rsidRDefault="00B46AE7" w:rsidP="003C183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1EEA">
              <w:rPr>
                <w:rFonts w:ascii="Times New Roman" w:hAnsi="Times New Roman"/>
                <w:sz w:val="28"/>
                <w:szCs w:val="28"/>
              </w:rPr>
              <w:t>Самые юные интеллектуалы г. Ирбита Направление Экология «Масленица».</w:t>
            </w:r>
          </w:p>
          <w:p w:rsidR="00B46AE7" w:rsidRPr="00E32EB2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 w:rsidRPr="002869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32EB2">
              <w:rPr>
                <w:rFonts w:ascii="Times New Roman" w:hAnsi="Times New Roman"/>
                <w:sz w:val="28"/>
                <w:szCs w:val="28"/>
              </w:rPr>
              <w:t>«Сударыня Масленица»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B46AE7" w:rsidTr="003C18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Максимова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Светлана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c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1EEA">
              <w:rPr>
                <w:rFonts w:ascii="Times New Roman" w:hAnsi="Times New Roman"/>
                <w:sz w:val="28"/>
                <w:szCs w:val="28"/>
              </w:rPr>
              <w:t>Самые юные интеллектуалы г. Ирбита Направление Экология «Масленица».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EEA">
              <w:rPr>
                <w:rFonts w:ascii="Times New Roman" w:hAnsi="Times New Roman"/>
                <w:sz w:val="28"/>
                <w:szCs w:val="28"/>
              </w:rPr>
              <w:t>«Коза»</w:t>
            </w:r>
          </w:p>
          <w:p w:rsidR="00B46AE7" w:rsidRPr="00F72DA1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Участники п</w:t>
            </w:r>
            <w:r w:rsidRPr="00F72DA1">
              <w:rPr>
                <w:rFonts w:ascii="Times New Roman" w:hAnsi="Times New Roman"/>
                <w:sz w:val="28"/>
                <w:szCs w:val="28"/>
              </w:rPr>
              <w:t>роведения мастер- классов для детей в рамках городского семейного праздника «Подари детям радость!»</w:t>
            </w:r>
          </w:p>
          <w:p w:rsidR="00B46AE7" w:rsidRPr="00E32EB2" w:rsidRDefault="00B46AE7" w:rsidP="003C183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AE7" w:rsidTr="003C18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Неустроева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Наталья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E7" w:rsidRPr="00E32EB2" w:rsidRDefault="00B46AE7" w:rsidP="003C183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32EB2">
              <w:rPr>
                <w:rFonts w:ascii="Times New Roman" w:hAnsi="Times New Roman"/>
                <w:sz w:val="28"/>
                <w:szCs w:val="28"/>
              </w:rPr>
              <w:t xml:space="preserve">Педагогический марафон презентаций </w:t>
            </w:r>
            <w:proofErr w:type="gramStart"/>
            <w:r w:rsidRPr="00E32EB2">
              <w:rPr>
                <w:rFonts w:ascii="Times New Roman" w:hAnsi="Times New Roman"/>
                <w:sz w:val="28"/>
                <w:szCs w:val="28"/>
              </w:rPr>
              <w:t>развивающей</w:t>
            </w:r>
            <w:proofErr w:type="gramEnd"/>
            <w:r w:rsidRPr="00E32EB2">
              <w:rPr>
                <w:rFonts w:ascii="Times New Roman" w:hAnsi="Times New Roman"/>
                <w:sz w:val="28"/>
                <w:szCs w:val="28"/>
              </w:rPr>
              <w:t xml:space="preserve"> ППРС «Мы разные, но мы вместе»</w:t>
            </w:r>
          </w:p>
          <w:p w:rsidR="00B46AE7" w:rsidRDefault="00B46AE7" w:rsidP="003C183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1EEA">
              <w:rPr>
                <w:rFonts w:ascii="Times New Roman" w:hAnsi="Times New Roman"/>
                <w:sz w:val="28"/>
                <w:szCs w:val="28"/>
              </w:rPr>
              <w:t xml:space="preserve">Самые юные интеллектуалы г. Ирбита </w:t>
            </w:r>
            <w:r w:rsidRPr="00681EEA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Направление Экология «Масленица».</w:t>
            </w:r>
          </w:p>
          <w:p w:rsidR="00B46AE7" w:rsidRPr="00681EEA" w:rsidRDefault="00B46AE7" w:rsidP="003C183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 w:rsidRPr="002869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32EB2">
              <w:rPr>
                <w:rFonts w:ascii="Times New Roman" w:hAnsi="Times New Roman"/>
                <w:sz w:val="28"/>
                <w:szCs w:val="28"/>
              </w:rPr>
              <w:t>«Сударыня Масленица»</w:t>
            </w:r>
          </w:p>
          <w:p w:rsidR="00B46AE7" w:rsidRPr="00E32EB2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Участник городского методического объединения «Сюжетная игра дошкольника» (презентация игровых макетов для детей дошкольного возраста)</w:t>
            </w:r>
          </w:p>
          <w:p w:rsidR="00B46AE7" w:rsidRDefault="00B46AE7" w:rsidP="003C183E">
            <w:pPr>
              <w:pStyle w:val="a9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B46AE7" w:rsidTr="003C18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Pr="00F3509B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09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Перминова</w:t>
            </w:r>
          </w:p>
          <w:p w:rsidR="00B46AE7" w:rsidRPr="00F3509B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09B">
              <w:rPr>
                <w:rFonts w:ascii="Times New Roman" w:hAnsi="Times New Roman"/>
                <w:sz w:val="28"/>
                <w:szCs w:val="28"/>
                <w:lang w:eastAsia="en-US"/>
              </w:rPr>
              <w:t>Валентина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3509B">
              <w:rPr>
                <w:rFonts w:ascii="Times New Roman" w:hAnsi="Times New Roman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58BC">
              <w:rPr>
                <w:rFonts w:ascii="Times New Roman" w:hAnsi="Times New Roman"/>
                <w:sz w:val="28"/>
                <w:szCs w:val="28"/>
              </w:rPr>
              <w:t>- Участник областного практико-ориентированной конференции «Опыт работы специалистов с детьми дошкольного возраста, имеющими расстройства аутистического спектра»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«Развитие логического мышления с РАС».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FA58BC">
              <w:rPr>
                <w:rFonts w:ascii="Times New Roman" w:hAnsi="Times New Roman"/>
                <w:sz w:val="28"/>
                <w:szCs w:val="28"/>
              </w:rPr>
              <w:t xml:space="preserve">- Участник </w:t>
            </w:r>
            <w:r w:rsidRPr="00FA58B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A58BC">
              <w:rPr>
                <w:rFonts w:ascii="Times New Roman" w:hAnsi="Times New Roman"/>
                <w:sz w:val="28"/>
                <w:szCs w:val="28"/>
              </w:rPr>
              <w:t xml:space="preserve"> этапа </w:t>
            </w:r>
            <w:r w:rsidRPr="00FA58BC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FA58BC">
              <w:rPr>
                <w:rFonts w:ascii="Times New Roman" w:hAnsi="Times New Roman"/>
                <w:sz w:val="28"/>
                <w:szCs w:val="28"/>
              </w:rPr>
              <w:t xml:space="preserve"> Форума приёмных семей Свердловской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«Причины речевых нарушений и их профилактика в дошкольном возрасте».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Участники п</w:t>
            </w:r>
            <w:r w:rsidRPr="00F72DA1">
              <w:rPr>
                <w:rFonts w:ascii="Times New Roman" w:hAnsi="Times New Roman"/>
                <w:sz w:val="28"/>
                <w:szCs w:val="28"/>
              </w:rPr>
              <w:t>роведения мастер- классов для детей в рамках городского семейного праздника «Подари детям радость!»</w:t>
            </w:r>
          </w:p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ГМО учителей – логопедов:</w:t>
            </w:r>
          </w:p>
          <w:p w:rsidR="00B46AE7" w:rsidRPr="009B3DFE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«Современные технологии в работе учителя – логопеда», «Развитие фонематического слуха у детей с ОВЗ», «Нейропсихологические методы коррекции детей с ОВЗ», «Коррекционно развивающая работа с детьми с нарушением интеллекта».</w:t>
            </w:r>
          </w:p>
        </w:tc>
      </w:tr>
      <w:tr w:rsidR="00B46AE7" w:rsidTr="003C18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Зырянова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Елена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Егоровна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E7" w:rsidRPr="00681EEA" w:rsidRDefault="00B46AE7" w:rsidP="003C183E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81EEA">
              <w:rPr>
                <w:rFonts w:ascii="Times New Roman" w:hAnsi="Times New Roman"/>
                <w:sz w:val="28"/>
                <w:szCs w:val="28"/>
              </w:rPr>
              <w:t>Самые юные интеллектуалы г. Ирбита Направление Экология «Масленица».</w:t>
            </w:r>
          </w:p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 w:rsidRPr="0028693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32EB2">
              <w:rPr>
                <w:rFonts w:ascii="Times New Roman" w:hAnsi="Times New Roman"/>
                <w:sz w:val="28"/>
                <w:szCs w:val="28"/>
              </w:rPr>
              <w:t>«Сударыня Масленица»</w:t>
            </w:r>
          </w:p>
          <w:p w:rsidR="00B46AE7" w:rsidRPr="00E32EB2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Участник городского методического объединения «Сюжетная игра дошкольника» (презентация игровых макетов для детей дошкольного возраста)</w:t>
            </w:r>
          </w:p>
          <w:p w:rsidR="00B46AE7" w:rsidRDefault="00B46AE7" w:rsidP="003C183E">
            <w:pPr>
              <w:pStyle w:val="c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B46AE7" w:rsidTr="003C18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Кукарских</w:t>
            </w:r>
            <w:proofErr w:type="spellEnd"/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Наталия 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E7" w:rsidRPr="00E32EB2" w:rsidRDefault="00B46AE7" w:rsidP="003C183E">
            <w:pPr>
              <w:pStyle w:val="a9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E32EB2">
              <w:rPr>
                <w:rFonts w:ascii="Times New Roman" w:hAnsi="Times New Roman"/>
                <w:sz w:val="28"/>
                <w:szCs w:val="28"/>
              </w:rPr>
              <w:lastRenderedPageBreak/>
              <w:t>«Воспитать человека»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B46AE7" w:rsidTr="003C18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Чернова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Лариса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Pr="00E32EB2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Pr="00F72DA1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Участники п</w:t>
            </w:r>
            <w:r w:rsidRPr="00F72DA1">
              <w:rPr>
                <w:rFonts w:ascii="Times New Roman" w:hAnsi="Times New Roman"/>
                <w:sz w:val="28"/>
                <w:szCs w:val="28"/>
              </w:rPr>
              <w:t>роведения мастер- классов для детей в рамках городского семейного праздника «Подари детям радость!»</w:t>
            </w:r>
          </w:p>
          <w:p w:rsidR="00B46AE7" w:rsidRDefault="00B46AE7" w:rsidP="003C183E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B46AE7" w:rsidTr="003C18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35E53">
              <w:rPr>
                <w:rFonts w:ascii="Times New Roman" w:hAnsi="Times New Roman"/>
                <w:i/>
                <w:sz w:val="28"/>
                <w:szCs w:val="28"/>
              </w:rPr>
              <w:t>Зырянова Е.Е.</w:t>
            </w:r>
          </w:p>
          <w:p w:rsidR="00B46AE7" w:rsidRDefault="00B46AE7" w:rsidP="003C18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Кривых Ю.Н.</w:t>
            </w:r>
          </w:p>
          <w:p w:rsidR="00B46AE7" w:rsidRDefault="00B46AE7" w:rsidP="003C18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Щитова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О.А.</w:t>
            </w:r>
          </w:p>
          <w:p w:rsidR="00B46AE7" w:rsidRDefault="00B46AE7" w:rsidP="003C18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Перминова В.Н.</w:t>
            </w:r>
          </w:p>
          <w:p w:rsidR="00B46AE7" w:rsidRDefault="00B46AE7" w:rsidP="003C18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Колмакова О.В.</w:t>
            </w:r>
          </w:p>
          <w:p w:rsidR="00B46AE7" w:rsidRDefault="00B46AE7" w:rsidP="003C18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Соколова А.А.</w:t>
            </w:r>
          </w:p>
          <w:p w:rsidR="00B46AE7" w:rsidRPr="00A35E53" w:rsidRDefault="00B46AE7" w:rsidP="003C18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Спицына В.В.</w:t>
            </w:r>
          </w:p>
          <w:p w:rsidR="00B46AE7" w:rsidRDefault="00B46AE7" w:rsidP="003C183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c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Pr="00E32EB2" w:rsidRDefault="00B46AE7" w:rsidP="003C183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з</w:t>
            </w:r>
            <w:r w:rsidRPr="00E32EB2">
              <w:rPr>
                <w:rFonts w:ascii="Times New Roman" w:hAnsi="Times New Roman"/>
                <w:sz w:val="28"/>
                <w:szCs w:val="28"/>
                <w:lang w:eastAsia="en-US"/>
              </w:rPr>
              <w:t>акрытие спортивной олимпиады «Спортивный танец»</w:t>
            </w:r>
          </w:p>
        </w:tc>
      </w:tr>
      <w:tr w:rsidR="00B46AE7" w:rsidTr="003C18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Pr="00A35E53" w:rsidRDefault="00B46AE7" w:rsidP="003C183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Весь коллектив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c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«Грани таланта»</w:t>
            </w:r>
          </w:p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Направление ансамбль</w:t>
            </w:r>
          </w:p>
        </w:tc>
      </w:tr>
      <w:tr w:rsidR="00B46AE7" w:rsidTr="003C18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</w:t>
            </w:r>
          </w:p>
          <w:p w:rsidR="00B46AE7" w:rsidRDefault="00B46AE7" w:rsidP="003C183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Перминова В.Н</w:t>
            </w:r>
          </w:p>
          <w:p w:rsidR="00B46AE7" w:rsidRDefault="00B46AE7" w:rsidP="003C183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Кривых Ю.Н.</w:t>
            </w:r>
          </w:p>
          <w:p w:rsidR="00B46AE7" w:rsidRDefault="00B46AE7" w:rsidP="003C183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Комакова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О.В.</w:t>
            </w:r>
          </w:p>
          <w:p w:rsidR="00B46AE7" w:rsidRDefault="00B46AE7" w:rsidP="003C183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Диплом 1 степени</w:t>
            </w:r>
          </w:p>
          <w:p w:rsidR="00B46AE7" w:rsidRDefault="00B46AE7" w:rsidP="003C183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Кукарских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Н.В.</w:t>
            </w:r>
          </w:p>
          <w:p w:rsidR="00B46AE7" w:rsidRDefault="00B46AE7" w:rsidP="003C183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c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Pr="00FA58BC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  <w:r w:rsidRPr="00FA58BC">
              <w:rPr>
                <w:rFonts w:ascii="Times New Roman" w:hAnsi="Times New Roman"/>
                <w:sz w:val="28"/>
                <w:szCs w:val="28"/>
              </w:rPr>
              <w:t xml:space="preserve">«Грани таланта» </w:t>
            </w:r>
          </w:p>
          <w:p w:rsidR="00B46AE7" w:rsidRDefault="00B46AE7" w:rsidP="003C183E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A58BC">
              <w:rPr>
                <w:rFonts w:ascii="Times New Roman" w:hAnsi="Times New Roman"/>
                <w:sz w:val="28"/>
                <w:szCs w:val="28"/>
              </w:rPr>
              <w:t>Направление прикладного творчества</w:t>
            </w:r>
          </w:p>
        </w:tc>
      </w:tr>
      <w:tr w:rsidR="00B46AE7" w:rsidTr="003C183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B46AE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Илмонен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Е.Е.</w:t>
            </w:r>
          </w:p>
          <w:p w:rsidR="00B46AE7" w:rsidRDefault="00B46AE7" w:rsidP="00B46AE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Латыговский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Г.В.</w:t>
            </w:r>
          </w:p>
          <w:p w:rsidR="00B46AE7" w:rsidRDefault="00B46AE7" w:rsidP="00B46AE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Зырянова Е.Е.</w:t>
            </w:r>
          </w:p>
          <w:p w:rsidR="00B46AE7" w:rsidRDefault="00B46AE7" w:rsidP="00B46AE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Кукарских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Н.В.</w:t>
            </w:r>
          </w:p>
          <w:p w:rsidR="00B46AE7" w:rsidRDefault="00B46AE7" w:rsidP="00B46AE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Карпова И.А.</w:t>
            </w:r>
          </w:p>
          <w:p w:rsidR="00B46AE7" w:rsidRDefault="00B46AE7" w:rsidP="00B46AE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Кривых Ю.Н.</w:t>
            </w:r>
          </w:p>
          <w:p w:rsidR="00B46AE7" w:rsidRDefault="00B46AE7" w:rsidP="00B46AE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Латыговская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Г.А.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3C183E">
            <w:pPr>
              <w:pStyle w:val="c3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E7" w:rsidRDefault="00B46AE7" w:rsidP="00B46AE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городская «Спартакиада» </w:t>
            </w:r>
          </w:p>
          <w:p w:rsidR="00B46AE7" w:rsidRPr="00FA58BC" w:rsidRDefault="00B46AE7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6AE7" w:rsidRDefault="00B46AE7" w:rsidP="00C54869">
      <w:pPr>
        <w:spacing w:after="150" w:line="240" w:lineRule="auto"/>
        <w:rPr>
          <w:rFonts w:ascii="Times New Roman" w:hAnsi="Times New Roman"/>
          <w:sz w:val="28"/>
          <w:szCs w:val="28"/>
        </w:rPr>
      </w:pPr>
    </w:p>
    <w:p w:rsidR="00E56986" w:rsidRPr="00E56986" w:rsidRDefault="00E56986" w:rsidP="00E56986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Педсоветы: </w:t>
      </w:r>
      <w:r w:rsidRPr="00E56986">
        <w:rPr>
          <w:rFonts w:ascii="Times New Roman" w:hAnsi="Times New Roman"/>
          <w:sz w:val="28"/>
          <w:szCs w:val="28"/>
        </w:rPr>
        <w:t>«Проектно – исследовательская деятельность в ДОУ как вид деятельности, помогающий успешной реализации ФГОС»</w:t>
      </w:r>
    </w:p>
    <w:p w:rsidR="00FF40D7" w:rsidRDefault="00E56986" w:rsidP="00E56986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Консультации: </w:t>
      </w:r>
    </w:p>
    <w:p w:rsidR="00E56986" w:rsidRDefault="00E56986" w:rsidP="00E56986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6986">
        <w:rPr>
          <w:rFonts w:ascii="Times New Roman" w:hAnsi="Times New Roman"/>
          <w:sz w:val="28"/>
          <w:szCs w:val="28"/>
        </w:rPr>
        <w:t xml:space="preserve">«Организация Познавательно – исследовательская деятельность дошкольников в условиях реализации ФГОС </w:t>
      </w:r>
      <w:proofErr w:type="gramStart"/>
      <w:r w:rsidRPr="00E56986">
        <w:rPr>
          <w:rFonts w:ascii="Times New Roman" w:hAnsi="Times New Roman"/>
          <w:sz w:val="28"/>
          <w:szCs w:val="28"/>
        </w:rPr>
        <w:t>ДО</w:t>
      </w:r>
      <w:proofErr w:type="gramEnd"/>
      <w:r w:rsidRPr="00E56986">
        <w:rPr>
          <w:rFonts w:ascii="Times New Roman" w:hAnsi="Times New Roman"/>
          <w:sz w:val="28"/>
          <w:szCs w:val="28"/>
        </w:rPr>
        <w:t>»</w:t>
      </w:r>
      <w:r w:rsidR="00FF40D7">
        <w:rPr>
          <w:rFonts w:ascii="Times New Roman" w:hAnsi="Times New Roman"/>
          <w:sz w:val="28"/>
          <w:szCs w:val="28"/>
        </w:rPr>
        <w:t>.</w:t>
      </w:r>
    </w:p>
    <w:p w:rsidR="00FF40D7" w:rsidRDefault="00FF40D7" w:rsidP="00E56986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«Нейропсихология дошкольника».</w:t>
      </w:r>
    </w:p>
    <w:p w:rsidR="00E56986" w:rsidRDefault="00FF40D7" w:rsidP="00E56986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«Структура НОД в соответствии с ФГОС ДОУ».</w:t>
      </w:r>
    </w:p>
    <w:p w:rsidR="00FF40D7" w:rsidRDefault="00FF40D7" w:rsidP="00E56986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«Планирование и организация совместной и самостоятельной деятельности детей в ДОУ».</w:t>
      </w:r>
    </w:p>
    <w:p w:rsidR="00FF40D7" w:rsidRDefault="00FF40D7" w:rsidP="00E56986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«Познавательно – исследовательская деятельность в ДОУ в соответствии с ФГОС»</w:t>
      </w:r>
    </w:p>
    <w:p w:rsidR="00335DDA" w:rsidRPr="0057340B" w:rsidRDefault="00E56986" w:rsidP="0057340B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 - класс: «Мы вместе»</w:t>
      </w:r>
    </w:p>
    <w:p w:rsidR="00245DE4" w:rsidRDefault="00245DE4" w:rsidP="00335DDA">
      <w:pPr>
        <w:pStyle w:val="a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35DDA" w:rsidRDefault="00335DDA" w:rsidP="00335DDA">
      <w:pPr>
        <w:pStyle w:val="a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Повышение профессионального мастерства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и педагогический состав учреждения  прошли курсы повышения квалификации по реализации ФГОС. Штат педагогических работников укомплектован на 100%.</w:t>
      </w:r>
    </w:p>
    <w:p w:rsidR="00335DDA" w:rsidRDefault="00335DDA" w:rsidP="00335DDA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</w:t>
      </w:r>
      <w:r w:rsidR="0007094A">
        <w:rPr>
          <w:rFonts w:ascii="Times New Roman" w:hAnsi="Times New Roman"/>
          <w:sz w:val="28"/>
          <w:szCs w:val="28"/>
        </w:rPr>
        <w:t>тестация педагогов: на 1.06.2018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5DDA" w:rsidTr="00335DD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СЗД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 аттестовано</w:t>
            </w:r>
          </w:p>
        </w:tc>
      </w:tr>
      <w:tr w:rsidR="00335DDA" w:rsidTr="00335DDA">
        <w:trPr>
          <w:trHeight w:val="45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 педагогов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педагога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C3551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7094A" w:rsidRDefault="0007094A" w:rsidP="00335DDA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35DDA" w:rsidRDefault="0007094A" w:rsidP="00335DDA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Планируется Аттестация  педагогов в 2017-2018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20"/>
        <w:gridCol w:w="3196"/>
        <w:gridCol w:w="3155"/>
      </w:tblGrid>
      <w:tr w:rsidR="00335DDA" w:rsidTr="00335DD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Запланировано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СЗД</w:t>
            </w:r>
          </w:p>
        </w:tc>
      </w:tr>
      <w:tr w:rsidR="00335DDA" w:rsidTr="00335DD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35DDA" w:rsidRDefault="0007094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</w:t>
            </w:r>
            <w:r w:rsidR="00335DD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педагогов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35DDA" w:rsidRDefault="0007094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6 педагогов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35DDA" w:rsidRDefault="0007094A" w:rsidP="0007094A">
            <w:pPr>
              <w:pStyle w:val="a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</w:tr>
    </w:tbl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 и профессионального уровня чере</w:t>
      </w:r>
      <w:r w:rsidR="0007094A">
        <w:rPr>
          <w:rFonts w:ascii="Times New Roman" w:hAnsi="Times New Roman"/>
          <w:sz w:val="28"/>
          <w:szCs w:val="28"/>
        </w:rPr>
        <w:t>з курсовую переподготовку в 2017-2018</w:t>
      </w:r>
      <w:r>
        <w:rPr>
          <w:rFonts w:ascii="Times New Roman" w:hAnsi="Times New Roman"/>
          <w:sz w:val="28"/>
          <w:szCs w:val="28"/>
        </w:rPr>
        <w:t xml:space="preserve"> году   прошли   работники.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897" w:type="dxa"/>
        <w:tblInd w:w="-34" w:type="dxa"/>
        <w:tblLook w:val="04A0" w:firstRow="1" w:lastRow="0" w:firstColumn="1" w:lastColumn="0" w:noHBand="0" w:noVBand="1"/>
      </w:tblPr>
      <w:tblGrid>
        <w:gridCol w:w="568"/>
        <w:gridCol w:w="6378"/>
        <w:gridCol w:w="2951"/>
      </w:tblGrid>
      <w:tr w:rsidR="00335DD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3D" w:rsidRPr="00C0641F" w:rsidRDefault="0072503D" w:rsidP="007250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КПК – февраль 2018</w:t>
            </w:r>
          </w:p>
          <w:p w:rsidR="0072503D" w:rsidRPr="00C0641F" w:rsidRDefault="0072503D" w:rsidP="0072503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 xml:space="preserve">ИРО, </w:t>
            </w:r>
            <w:proofErr w:type="spellStart"/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Екатеренбург</w:t>
            </w:r>
            <w:proofErr w:type="spellEnd"/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335DDA" w:rsidRPr="00C0641F" w:rsidRDefault="0072503D" w:rsidP="0072503D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Программа «Руководитель образовательной </w:t>
            </w:r>
            <w:proofErr w:type="spellStart"/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оргпнизпции</w:t>
            </w:r>
            <w:proofErr w:type="spellEnd"/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 xml:space="preserve"> в меняющихся условиях: вызовы и управленческие стратегии», 24 часа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Втехина И.А.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5DD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F" w:rsidRPr="00C0641F" w:rsidRDefault="00C0641F" w:rsidP="00C0641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КПК март 2018«Психологический Центр «Белый слон»</w:t>
            </w:r>
          </w:p>
          <w:p w:rsidR="00C0641F" w:rsidRPr="00C0641F" w:rsidRDefault="00C0641F" w:rsidP="00C064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«Нейропсихологический подход в воспитании и развитии</w:t>
            </w:r>
          </w:p>
          <w:p w:rsidR="00335DDA" w:rsidRPr="00C0641F" w:rsidRDefault="00C0641F" w:rsidP="00C0641F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детей – основа формирования здорового поколения</w:t>
            </w:r>
            <w:proofErr w:type="gramStart"/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 xml:space="preserve">»., </w:t>
            </w:r>
            <w:proofErr w:type="gramEnd"/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Екатеринбург 16 ч.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Кукарских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335DD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F" w:rsidRPr="00C0641F" w:rsidRDefault="00C0641F" w:rsidP="00C0641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КПК март 2018«Психологический Центр «Белый слон»</w:t>
            </w:r>
          </w:p>
          <w:p w:rsidR="00C0641F" w:rsidRPr="00C0641F" w:rsidRDefault="00C0641F" w:rsidP="00C064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«Нейропсихологический подход в воспитании и развитии</w:t>
            </w:r>
          </w:p>
          <w:p w:rsidR="00335DDA" w:rsidRDefault="00C0641F" w:rsidP="00C0641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детей – основа формирования здорового поколения</w:t>
            </w:r>
            <w:proofErr w:type="gramStart"/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 xml:space="preserve">»., </w:t>
            </w:r>
            <w:proofErr w:type="gramEnd"/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Екатеринбург 16 ч.</w:t>
            </w:r>
          </w:p>
          <w:p w:rsidR="00C35764" w:rsidRDefault="00C35764" w:rsidP="00C0641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КПК сентябрь 2017</w:t>
            </w:r>
          </w:p>
          <w:p w:rsidR="00C35764" w:rsidRPr="00C0641F" w:rsidRDefault="00C35764" w:rsidP="00C0641F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«Межрегиональная научно – практическая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конференция»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Перминова В.Н.</w:t>
            </w:r>
          </w:p>
        </w:tc>
      </w:tr>
      <w:tr w:rsidR="00335DD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4A" w:rsidRPr="00C0641F" w:rsidRDefault="0007094A" w:rsidP="0007094A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0641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КПК </w:t>
            </w:r>
            <w:proofErr w:type="gramStart"/>
            <w:r w:rsidRPr="00C0641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–н</w:t>
            </w:r>
            <w:proofErr w:type="gramEnd"/>
            <w:r w:rsidRPr="00C0641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оябрь 2017</w:t>
            </w:r>
          </w:p>
          <w:p w:rsidR="0007094A" w:rsidRPr="00C0641F" w:rsidRDefault="0007094A" w:rsidP="0007094A">
            <w:pP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</w:pPr>
            <w:r w:rsidRPr="00C0641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«ИРО», г. Екатеринбург</w:t>
            </w:r>
          </w:p>
          <w:p w:rsidR="00335DDA" w:rsidRPr="00C0641F" w:rsidRDefault="0007094A" w:rsidP="0007094A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0641F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>«Индивидуализация развивающей предметно-пространственной среды в ДОО: проектирование и создание», 32 час.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Бондарева Н.В.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5DD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Pr="00C0641F" w:rsidRDefault="00BC0A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Зырянова Е.Е.</w:t>
            </w:r>
          </w:p>
        </w:tc>
      </w:tr>
      <w:tr w:rsidR="00335DD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Pr="00C0641F" w:rsidRDefault="00BC0A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Латыговская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Г.А.</w:t>
            </w:r>
          </w:p>
        </w:tc>
      </w:tr>
      <w:tr w:rsidR="00335DD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94A" w:rsidRPr="00C0641F" w:rsidRDefault="0007094A" w:rsidP="000709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КПК – ноябрь 2017</w:t>
            </w:r>
          </w:p>
          <w:p w:rsidR="0007094A" w:rsidRPr="00C0641F" w:rsidRDefault="0007094A" w:rsidP="000709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 xml:space="preserve">«УЦ ЭУОТ», </w:t>
            </w:r>
          </w:p>
          <w:p w:rsidR="00335DDA" w:rsidRDefault="0007094A" w:rsidP="0007094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г. Екатеринбург «Профилактика детского дорожно-транспортного травматизма в дошкольных образовательных учреждениях» ноябрь 2017, 18 ч.</w:t>
            </w:r>
          </w:p>
          <w:p w:rsidR="00E7088F" w:rsidRPr="00C0641F" w:rsidRDefault="00E7088F" w:rsidP="00E7088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КПК март 2018«Психологический Центр «Белый слон»</w:t>
            </w:r>
          </w:p>
          <w:p w:rsidR="00E7088F" w:rsidRPr="00C0641F" w:rsidRDefault="00E7088F" w:rsidP="00E7088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«Нейропсихологический подход в воспитании и развитии</w:t>
            </w:r>
          </w:p>
          <w:p w:rsidR="00E7088F" w:rsidRPr="00C0641F" w:rsidRDefault="00E7088F" w:rsidP="00E7088F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детей – основа формирования здорового поколения</w:t>
            </w:r>
            <w:proofErr w:type="gramStart"/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 xml:space="preserve">»., </w:t>
            </w:r>
            <w:proofErr w:type="gramEnd"/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Екатеринбург 16 ч.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Максимова С.В.</w:t>
            </w:r>
          </w:p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35DD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41F" w:rsidRPr="00C0641F" w:rsidRDefault="00C0641F" w:rsidP="00C0641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КПК март 2018«Психологический Центр «Белый слон»</w:t>
            </w:r>
          </w:p>
          <w:p w:rsidR="00C0641F" w:rsidRPr="00C0641F" w:rsidRDefault="00C0641F" w:rsidP="00C064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«Нейропсихологический подход в воспитании и развитии</w:t>
            </w:r>
          </w:p>
          <w:p w:rsidR="00335DDA" w:rsidRPr="00C0641F" w:rsidRDefault="00C0641F" w:rsidP="00C0641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детей – основа формирования здорового поколения</w:t>
            </w:r>
            <w:proofErr w:type="gramStart"/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 xml:space="preserve">»., </w:t>
            </w:r>
            <w:proofErr w:type="gramEnd"/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Екатеринбург 16 ч.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Неустроева Н.А.</w:t>
            </w:r>
          </w:p>
        </w:tc>
      </w:tr>
      <w:tr w:rsidR="00335DD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Pr="00C0641F" w:rsidRDefault="00BC0A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Баталова С.В.</w:t>
            </w:r>
          </w:p>
        </w:tc>
      </w:tr>
      <w:tr w:rsidR="00335DD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Pr="00C0641F" w:rsidRDefault="00BC0A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DDA" w:rsidRDefault="00335DD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Брянцева Н.М.</w:t>
            </w:r>
          </w:p>
        </w:tc>
      </w:tr>
      <w:tr w:rsidR="0007094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A" w:rsidRDefault="0007094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1F" w:rsidRPr="00C0641F" w:rsidRDefault="00C0641F" w:rsidP="00C0641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КПК март 2018«Психологический Центр «Белый слон»</w:t>
            </w:r>
          </w:p>
          <w:p w:rsidR="00C0641F" w:rsidRPr="00C0641F" w:rsidRDefault="00C0641F" w:rsidP="00C0641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«Нейропсихологический подход в воспитании и развитии</w:t>
            </w:r>
          </w:p>
          <w:p w:rsidR="0007094A" w:rsidRPr="00C0641F" w:rsidRDefault="00C0641F" w:rsidP="00C0641F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детей – основа формирования здорового поколения</w:t>
            </w:r>
            <w:proofErr w:type="gramStart"/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 xml:space="preserve">»., </w:t>
            </w:r>
            <w:proofErr w:type="gramEnd"/>
            <w:r w:rsidRPr="00C0641F">
              <w:rPr>
                <w:rFonts w:ascii="Times New Roman" w:hAnsi="Times New Roman"/>
                <w:bCs/>
                <w:sz w:val="28"/>
                <w:szCs w:val="28"/>
              </w:rPr>
              <w:t>Екатеринбург 16 ч.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A" w:rsidRDefault="0007094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Лисицына Е.А.</w:t>
            </w:r>
          </w:p>
        </w:tc>
      </w:tr>
      <w:tr w:rsidR="0007094A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A" w:rsidRDefault="00BC0A4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A" w:rsidRDefault="00BC0A4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A" w:rsidRDefault="0007094A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Чернова Л.Н.</w:t>
            </w:r>
          </w:p>
        </w:tc>
      </w:tr>
      <w:tr w:rsidR="00812A83" w:rsidTr="00335D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83" w:rsidRDefault="00812A8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83" w:rsidRPr="00812A83" w:rsidRDefault="00812A83" w:rsidP="00812A83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812A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Прошли профессиональное </w:t>
            </w:r>
            <w:proofErr w:type="gramStart"/>
            <w:r w:rsidRPr="00812A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обучение по программе</w:t>
            </w:r>
            <w:proofErr w:type="gramEnd"/>
            <w:r w:rsidRPr="00812A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профессиональной подготовки по должности «Младший воспитатель».</w:t>
            </w:r>
          </w:p>
          <w:p w:rsidR="00812A83" w:rsidRDefault="00812A83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83" w:rsidRDefault="00812A83" w:rsidP="00812A83">
            <w:pPr>
              <w:pStyle w:val="a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2A8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7 младших воспитателей  (100%).  </w:t>
            </w:r>
          </w:p>
        </w:tc>
      </w:tr>
    </w:tbl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BC0A46" w:rsidRDefault="00BC0A46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7340B" w:rsidRDefault="0057340B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7340B" w:rsidRDefault="0057340B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57340B" w:rsidRDefault="0057340B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сравнительном анализе мы видим:</w:t>
      </w:r>
    </w:p>
    <w:p w:rsidR="00BC0A46" w:rsidRDefault="00BC0A46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BC0A46" w:rsidTr="00BC0A46">
        <w:trPr>
          <w:trHeight w:val="6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6" w:rsidRPr="00BC0A46" w:rsidRDefault="00BC0A46" w:rsidP="00E9347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0A4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Повышение квалификации</w:t>
            </w:r>
          </w:p>
          <w:p w:rsidR="00BC0A46" w:rsidRPr="00BC0A46" w:rsidRDefault="00BC0A46" w:rsidP="00E9347F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0A4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2016-2017 год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46" w:rsidRPr="00BC0A46" w:rsidRDefault="00BC0A46" w:rsidP="00BC0A46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0A4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Повышение квалификации</w:t>
            </w:r>
          </w:p>
          <w:p w:rsidR="00BC0A46" w:rsidRPr="00BC0A46" w:rsidRDefault="00BC0A46" w:rsidP="00BC0A46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C0A4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2017-2018 год</w:t>
            </w:r>
          </w:p>
        </w:tc>
      </w:tr>
      <w:tr w:rsidR="00BC0A46" w:rsidTr="00BC0A46">
        <w:trPr>
          <w:trHeight w:val="3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6" w:rsidRDefault="00BC0A46" w:rsidP="00E9347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педагогов  1 руководитель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46" w:rsidRDefault="00D1092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педагогов  1 руководитель</w:t>
            </w:r>
          </w:p>
        </w:tc>
      </w:tr>
      <w:tr w:rsidR="00BC0A46" w:rsidTr="00BC0A46">
        <w:trPr>
          <w:trHeight w:val="3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6" w:rsidRDefault="00BC0A46" w:rsidP="00E9347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Семинары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46" w:rsidRDefault="00D1092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Семинары </w:t>
            </w:r>
          </w:p>
        </w:tc>
      </w:tr>
      <w:tr w:rsidR="00BC0A46" w:rsidTr="00BC0A46">
        <w:trPr>
          <w:trHeight w:val="33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46" w:rsidRDefault="00BC0A46" w:rsidP="00E9347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педагога 1 руководитель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A46" w:rsidRDefault="00D1092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D10924" w:rsidTr="00BC0A46">
        <w:trPr>
          <w:trHeight w:val="32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24" w:rsidRDefault="00D10924" w:rsidP="00E9347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Переподготовку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24" w:rsidRDefault="00D10924" w:rsidP="00E9347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Переподготовку</w:t>
            </w:r>
          </w:p>
        </w:tc>
      </w:tr>
      <w:tr w:rsidR="00D10924" w:rsidTr="00BC0A46">
        <w:trPr>
          <w:trHeight w:val="3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24" w:rsidRDefault="00D10924" w:rsidP="00E9347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24" w:rsidRDefault="00D10924" w:rsidP="00E9347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нет</w:t>
            </w:r>
          </w:p>
        </w:tc>
      </w:tr>
    </w:tbl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по повышению ква</w:t>
      </w:r>
      <w:r w:rsidR="006A62C5">
        <w:rPr>
          <w:rFonts w:ascii="Times New Roman" w:hAnsi="Times New Roman"/>
          <w:sz w:val="28"/>
          <w:szCs w:val="28"/>
        </w:rPr>
        <w:t xml:space="preserve">лификации  реализован на 100%. </w:t>
      </w:r>
    </w:p>
    <w:p w:rsidR="006A62C5" w:rsidRPr="006A62C5" w:rsidRDefault="006A62C5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взаимодействия с родителями воспитанников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течение года в группах систематически проводилась работа по взаимодействию с родителями. Составлены перспективные планы, в них указаны все совместные мероприятия, консультации, родительские собрания, оформление родительских уголков. Многие родители являлись участниками совместных мероприятий групп и ДОУ. На протяжении учебного года  родителям  была предоставлена возможность поучаствовать в городских конкурсах и конкурсах детского сада. Систематически выстроена работа с родителями, которая позволяет сблизить взгляды на воспитание семьи и детского сада.  С Родителями воспитанников были проведены  интересные праздники</w:t>
      </w:r>
      <w:r w:rsidR="007748E4">
        <w:rPr>
          <w:rFonts w:ascii="Times New Roman" w:hAnsi="Times New Roman"/>
          <w:sz w:val="28"/>
          <w:szCs w:val="28"/>
        </w:rPr>
        <w:t xml:space="preserve"> и мероприятия</w:t>
      </w:r>
      <w:r>
        <w:rPr>
          <w:rFonts w:ascii="Times New Roman" w:hAnsi="Times New Roman"/>
          <w:sz w:val="28"/>
          <w:szCs w:val="28"/>
        </w:rPr>
        <w:t xml:space="preserve"> в детском саду:</w:t>
      </w:r>
    </w:p>
    <w:p w:rsidR="00335DDA" w:rsidRDefault="00181CC8" w:rsidP="004E16F3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День открытых дверей</w:t>
      </w:r>
      <w:r w:rsidR="004E16F3">
        <w:rPr>
          <w:rFonts w:ascii="Times New Roman" w:hAnsi="Times New Roman"/>
          <w:sz w:val="28"/>
          <w:szCs w:val="28"/>
        </w:rPr>
        <w:t xml:space="preserve"> Путешествие «Экологический автобус», </w:t>
      </w:r>
      <w:r w:rsidR="005A0D52">
        <w:rPr>
          <w:rFonts w:ascii="Times New Roman" w:hAnsi="Times New Roman"/>
          <w:sz w:val="28"/>
          <w:szCs w:val="28"/>
        </w:rPr>
        <w:t>«Родительский патруль»,</w:t>
      </w:r>
      <w:r w:rsidR="009E0B32">
        <w:rPr>
          <w:rFonts w:ascii="Times New Roman" w:hAnsi="Times New Roman"/>
          <w:sz w:val="28"/>
          <w:szCs w:val="28"/>
        </w:rPr>
        <w:t xml:space="preserve"> Конкурс «Экологическая дидактическая игра»,</w:t>
      </w:r>
      <w:r w:rsidR="005A0D52">
        <w:rPr>
          <w:rFonts w:ascii="Times New Roman" w:hAnsi="Times New Roman"/>
          <w:sz w:val="28"/>
          <w:szCs w:val="28"/>
        </w:rPr>
        <w:t xml:space="preserve"> </w:t>
      </w:r>
      <w:r w:rsidR="004E16F3">
        <w:rPr>
          <w:rFonts w:ascii="Times New Roman" w:hAnsi="Times New Roman"/>
          <w:sz w:val="28"/>
          <w:szCs w:val="28"/>
        </w:rPr>
        <w:t xml:space="preserve">Праздник «День народного единства», </w:t>
      </w:r>
      <w:r w:rsidR="00FF40D7">
        <w:rPr>
          <w:rFonts w:ascii="Times New Roman" w:hAnsi="Times New Roman"/>
          <w:sz w:val="28"/>
          <w:szCs w:val="28"/>
        </w:rPr>
        <w:t xml:space="preserve">«День бабушек», </w:t>
      </w:r>
      <w:r w:rsidR="005A0D52">
        <w:rPr>
          <w:rFonts w:ascii="Times New Roman" w:hAnsi="Times New Roman"/>
          <w:sz w:val="28"/>
          <w:szCs w:val="28"/>
        </w:rPr>
        <w:t>«</w:t>
      </w:r>
      <w:r w:rsidR="004E16F3">
        <w:rPr>
          <w:rFonts w:ascii="Times New Roman" w:hAnsi="Times New Roman"/>
          <w:sz w:val="28"/>
          <w:szCs w:val="28"/>
        </w:rPr>
        <w:t>День отца</w:t>
      </w:r>
      <w:r w:rsidR="005A0D52">
        <w:rPr>
          <w:rFonts w:ascii="Times New Roman" w:hAnsi="Times New Roman"/>
          <w:sz w:val="28"/>
          <w:szCs w:val="28"/>
        </w:rPr>
        <w:t>»</w:t>
      </w:r>
      <w:r w:rsidR="00335DDA">
        <w:rPr>
          <w:rFonts w:ascii="Times New Roman" w:hAnsi="Times New Roman"/>
          <w:sz w:val="28"/>
          <w:szCs w:val="28"/>
        </w:rPr>
        <w:t>,</w:t>
      </w:r>
      <w:r w:rsidR="004E16F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E16F3">
        <w:rPr>
          <w:rFonts w:ascii="Times New Roman" w:hAnsi="Times New Roman"/>
          <w:sz w:val="28"/>
          <w:szCs w:val="28"/>
        </w:rPr>
        <w:t>Квест</w:t>
      </w:r>
      <w:proofErr w:type="spellEnd"/>
      <w:r w:rsidR="004E16F3">
        <w:rPr>
          <w:rFonts w:ascii="Times New Roman" w:hAnsi="Times New Roman"/>
          <w:sz w:val="28"/>
          <w:szCs w:val="28"/>
        </w:rPr>
        <w:t xml:space="preserve"> игра «Наша армия самая сильная»,  </w:t>
      </w:r>
      <w:r w:rsidR="009E0B32">
        <w:rPr>
          <w:rFonts w:ascii="Times New Roman" w:hAnsi="Times New Roman"/>
          <w:sz w:val="28"/>
          <w:szCs w:val="28"/>
        </w:rPr>
        <w:t xml:space="preserve">Развлечение «Семейный праздник», </w:t>
      </w:r>
      <w:r w:rsidR="004E16F3">
        <w:rPr>
          <w:rFonts w:ascii="Times New Roman" w:hAnsi="Times New Roman"/>
          <w:sz w:val="28"/>
          <w:szCs w:val="28"/>
        </w:rPr>
        <w:t xml:space="preserve">День здоровья «Мама, папа, я – спортивная семья», Творческий отчёт, </w:t>
      </w:r>
      <w:r w:rsidR="00335DDA">
        <w:rPr>
          <w:rFonts w:ascii="Times New Roman" w:hAnsi="Times New Roman"/>
          <w:sz w:val="28"/>
          <w:szCs w:val="28"/>
        </w:rPr>
        <w:t>традиционные праздники, выпускной, летняя спартакиа</w:t>
      </w:r>
      <w:r>
        <w:rPr>
          <w:rFonts w:ascii="Times New Roman" w:hAnsi="Times New Roman"/>
          <w:sz w:val="28"/>
          <w:szCs w:val="28"/>
        </w:rPr>
        <w:t>да</w:t>
      </w:r>
      <w:r w:rsidR="004E16F3">
        <w:rPr>
          <w:rFonts w:ascii="Times New Roman" w:hAnsi="Times New Roman"/>
          <w:sz w:val="28"/>
          <w:szCs w:val="28"/>
        </w:rPr>
        <w:t>.</w:t>
      </w:r>
      <w:r w:rsidR="00335DD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55391" w:rsidRDefault="00335DDA" w:rsidP="00335DD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в группах были проведены следующие мероприятия с детьми: </w:t>
      </w:r>
    </w:p>
    <w:p w:rsidR="00D55391" w:rsidRPr="007342C6" w:rsidRDefault="00D55391" w:rsidP="00D55391">
      <w:pPr>
        <w:jc w:val="center"/>
        <w:rPr>
          <w:rFonts w:ascii="Times New Roman" w:hAnsi="Times New Roman"/>
          <w:b/>
          <w:sz w:val="28"/>
          <w:szCs w:val="28"/>
        </w:rPr>
      </w:pPr>
      <w:r w:rsidRPr="007342C6">
        <w:rPr>
          <w:rFonts w:ascii="Times New Roman" w:hAnsi="Times New Roman"/>
          <w:b/>
          <w:sz w:val="28"/>
          <w:szCs w:val="28"/>
        </w:rPr>
        <w:t>Мероприятия в детском саду</w:t>
      </w:r>
      <w:r>
        <w:rPr>
          <w:rFonts w:ascii="Times New Roman" w:hAnsi="Times New Roman"/>
          <w:b/>
          <w:sz w:val="28"/>
          <w:szCs w:val="28"/>
        </w:rPr>
        <w:t xml:space="preserve"> с детьми </w:t>
      </w:r>
      <w:r w:rsidRPr="007342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2017-2018</w:t>
      </w:r>
      <w:r w:rsidRPr="007342C6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2493"/>
        <w:gridCol w:w="4703"/>
        <w:gridCol w:w="2410"/>
      </w:tblGrid>
      <w:tr w:rsidR="00D55391" w:rsidRPr="00757DA5" w:rsidTr="003C183E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391" w:rsidRDefault="00D55391" w:rsidP="003C1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391" w:rsidRDefault="00D55391" w:rsidP="003C1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391" w:rsidRPr="00757DA5" w:rsidRDefault="00D55391" w:rsidP="003C183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D55391" w:rsidTr="003C183E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Лисицына Елена Александровна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День открытых дверей «Откуда берётся дождик»</w:t>
            </w:r>
          </w:p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Развлечение «День семьи»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5.10.2017</w:t>
            </w:r>
          </w:p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12.04.2018</w:t>
            </w:r>
          </w:p>
        </w:tc>
      </w:tr>
      <w:tr w:rsidR="00D55391" w:rsidTr="003C183E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Максимова Светлана Александровна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День открытых дверей «Откуда берётся вода»</w:t>
            </w:r>
          </w:p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Конкурс стихов «Осень»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2017</w:t>
            </w:r>
          </w:p>
        </w:tc>
      </w:tr>
      <w:tr w:rsidR="00D55391" w:rsidTr="003C183E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Баталова Светлана Витальевна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Праздник «День народного единства»</w:t>
            </w:r>
          </w:p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«Синичкин день»</w:t>
            </w:r>
          </w:p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Конкурс стихов «Май. Весна. Победа»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 2017</w:t>
            </w:r>
          </w:p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 2018</w:t>
            </w:r>
          </w:p>
        </w:tc>
      </w:tr>
      <w:tr w:rsidR="00D55391" w:rsidTr="003C183E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Чернова Лариса Николаевна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E1" w:rsidRDefault="002E77E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Праздник «День бабушек»</w:t>
            </w:r>
          </w:p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Праздник «День народного единства»</w:t>
            </w:r>
          </w:p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игра «Наша армия самая сильная»</w:t>
            </w:r>
          </w:p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Конкурс стихов «Май. Весна. Победа»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77E1" w:rsidRDefault="002E77E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2017</w:t>
            </w:r>
          </w:p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22.02.2018</w:t>
            </w:r>
          </w:p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2018</w:t>
            </w:r>
          </w:p>
        </w:tc>
      </w:tr>
      <w:tr w:rsidR="00D55391" w:rsidTr="003C183E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Бондарева Наталья Владимировна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День открытых дверей Путешествие «Экологический автобус»</w:t>
            </w:r>
          </w:p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игра «Наша армия самая сильная»</w:t>
            </w:r>
          </w:p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5.10.2017</w:t>
            </w:r>
          </w:p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22.02.2018</w:t>
            </w:r>
          </w:p>
        </w:tc>
      </w:tr>
      <w:tr w:rsidR="00D55391" w:rsidTr="003C183E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Неустроева Наталья Алексеевна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 «Осень в гости к нам пришла»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5.10.2017</w:t>
            </w:r>
          </w:p>
        </w:tc>
      </w:tr>
      <w:tr w:rsidR="00D55391" w:rsidTr="003C183E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Брянцева Наталья Михайловна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 Путешествие «Экологический автобус»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5.10.2017</w:t>
            </w:r>
          </w:p>
        </w:tc>
      </w:tr>
      <w:tr w:rsidR="00D55391" w:rsidTr="003C183E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Зырянова Елена</w:t>
            </w:r>
          </w:p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-День открытых дверей Путешествие «Экологический автобус»</w:t>
            </w:r>
          </w:p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игра «Наша армия самая сильная»</w:t>
            </w:r>
          </w:p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День здоровья «Мама, папа, я – спортивная семья»</w:t>
            </w:r>
          </w:p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5.10.2017</w:t>
            </w:r>
          </w:p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22.02.2018</w:t>
            </w:r>
          </w:p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6.04.2018</w:t>
            </w:r>
          </w:p>
        </w:tc>
      </w:tr>
      <w:tr w:rsidR="00D55391" w:rsidTr="003C183E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Латыговская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открытых дверей Путешествие «Экологический автобус»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5.10.2017</w:t>
            </w:r>
          </w:p>
        </w:tc>
      </w:tr>
      <w:tr w:rsidR="00D55391" w:rsidTr="003C183E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Перминова Валентина Николаевна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День открытых дверей «Практикум: Развиваем речь»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5.10.2017</w:t>
            </w:r>
          </w:p>
        </w:tc>
      </w:tr>
      <w:tr w:rsidR="00D55391" w:rsidTr="003C183E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Кукарских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D7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игра «Наша армия самая сильная»</w:t>
            </w:r>
          </w:p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5391" w:rsidTr="003C183E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Латыговская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Александровна</w:t>
            </w:r>
          </w:p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Втехина </w:t>
            </w:r>
          </w:p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Инна</w:t>
            </w:r>
          </w:p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Аркадьевна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D52" w:rsidRDefault="005A0D52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Традиционные праздники,</w:t>
            </w:r>
          </w:p>
          <w:p w:rsidR="00D55391" w:rsidRDefault="00D55391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отчёт</w:t>
            </w:r>
          </w:p>
          <w:p w:rsidR="005A0D52" w:rsidRDefault="005A0D52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«9 мая»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391" w:rsidRDefault="00D55391" w:rsidP="00D55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24.05.2018</w:t>
            </w:r>
          </w:p>
        </w:tc>
      </w:tr>
      <w:tr w:rsidR="00FF40D7" w:rsidTr="003C183E"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D7" w:rsidRDefault="00FF40D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педагоги</w:t>
            </w:r>
          </w:p>
        </w:tc>
        <w:tc>
          <w:tcPr>
            <w:tcW w:w="4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D7" w:rsidRDefault="00FF40D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Линейка «1 сентября»</w:t>
            </w:r>
          </w:p>
          <w:p w:rsidR="00FF40D7" w:rsidRDefault="00FF40D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добра»</w:t>
            </w:r>
          </w:p>
          <w:p w:rsidR="00FF40D7" w:rsidRDefault="00FF40D7" w:rsidP="003C18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«Творческий отчёт»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40D7" w:rsidRDefault="00FF40D7" w:rsidP="00D55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и родители являлись активными участниками фестиваля «Самые юные интеллектуалы города Ирбита». Приняли </w:t>
      </w:r>
      <w:r w:rsidR="00D55391">
        <w:rPr>
          <w:rFonts w:ascii="Times New Roman" w:hAnsi="Times New Roman"/>
          <w:sz w:val="28"/>
          <w:szCs w:val="28"/>
        </w:rPr>
        <w:t>участие  34</w:t>
      </w:r>
      <w:r w:rsidR="00524A57">
        <w:rPr>
          <w:rFonts w:ascii="Times New Roman" w:hAnsi="Times New Roman"/>
          <w:sz w:val="28"/>
          <w:szCs w:val="28"/>
        </w:rPr>
        <w:t xml:space="preserve">    ребён</w:t>
      </w:r>
      <w:r>
        <w:rPr>
          <w:rFonts w:ascii="Times New Roman" w:hAnsi="Times New Roman"/>
          <w:sz w:val="28"/>
          <w:szCs w:val="28"/>
        </w:rPr>
        <w:t>к</w:t>
      </w:r>
      <w:r w:rsidR="00524A57">
        <w:rPr>
          <w:rFonts w:ascii="Times New Roman" w:hAnsi="Times New Roman"/>
          <w:sz w:val="28"/>
          <w:szCs w:val="28"/>
        </w:rPr>
        <w:t>а,</w:t>
      </w:r>
      <w:r w:rsidR="006A62C5">
        <w:rPr>
          <w:rFonts w:ascii="Times New Roman" w:hAnsi="Times New Roman"/>
          <w:sz w:val="28"/>
          <w:szCs w:val="28"/>
        </w:rPr>
        <w:t xml:space="preserve"> из них 4 ребёнка участвовали в  двух конкурсах, 1 ребёнок участвовал в 4 конкурсах, </w:t>
      </w:r>
      <w:r w:rsidR="00524A57">
        <w:rPr>
          <w:rFonts w:ascii="Times New Roman" w:hAnsi="Times New Roman"/>
          <w:sz w:val="28"/>
          <w:szCs w:val="28"/>
        </w:rPr>
        <w:t xml:space="preserve"> 1 родитель</w:t>
      </w:r>
      <w:r>
        <w:rPr>
          <w:rFonts w:ascii="Times New Roman" w:hAnsi="Times New Roman"/>
          <w:sz w:val="28"/>
          <w:szCs w:val="28"/>
        </w:rPr>
        <w:t xml:space="preserve"> участвовали в городских конкурсах в направлении «Интеллект»</w:t>
      </w:r>
      <w:r w:rsidR="00524A57">
        <w:rPr>
          <w:rFonts w:ascii="Times New Roman" w:hAnsi="Times New Roman"/>
          <w:sz w:val="28"/>
          <w:szCs w:val="28"/>
        </w:rPr>
        <w:t xml:space="preserve"> - игра «Крестики нолики».</w:t>
      </w:r>
    </w:p>
    <w:p w:rsidR="00335DDA" w:rsidRDefault="00335DDA" w:rsidP="00335DDA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5DDA" w:rsidRDefault="00335DDA" w:rsidP="00335DDA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Направление «Интеллект»</w:t>
      </w:r>
    </w:p>
    <w:p w:rsidR="00335DDA" w:rsidRDefault="00335DDA" w:rsidP="002E77E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Дети:</w:t>
      </w:r>
    </w:p>
    <w:p w:rsidR="00335DDA" w:rsidRDefault="00335DDA" w:rsidP="002E77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«Шашечный  турнир»: </w:t>
      </w:r>
      <w:r w:rsidR="00524A57">
        <w:rPr>
          <w:rFonts w:ascii="Times New Roman" w:hAnsi="Times New Roman"/>
          <w:sz w:val="28"/>
          <w:szCs w:val="28"/>
        </w:rPr>
        <w:t>Киселёв Кирилл, Солодовник Артемий</w:t>
      </w:r>
    </w:p>
    <w:p w:rsidR="00524A57" w:rsidRDefault="002E77E1" w:rsidP="002E77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</w:t>
      </w:r>
      <w:r w:rsidR="00524A57" w:rsidRPr="00524A57">
        <w:rPr>
          <w:rFonts w:ascii="Times New Roman" w:hAnsi="Times New Roman"/>
          <w:b/>
          <w:sz w:val="28"/>
          <w:szCs w:val="28"/>
        </w:rPr>
        <w:t>«Листочек в клеточку»</w:t>
      </w:r>
      <w:r w:rsidR="00524A57">
        <w:rPr>
          <w:rFonts w:ascii="Times New Roman" w:hAnsi="Times New Roman"/>
          <w:sz w:val="28"/>
          <w:szCs w:val="28"/>
        </w:rPr>
        <w:t xml:space="preserve">: Антонов Максим – 2 место, Соломина </w:t>
      </w:r>
      <w:proofErr w:type="spellStart"/>
      <w:r w:rsidR="00524A57">
        <w:rPr>
          <w:rFonts w:ascii="Times New Roman" w:hAnsi="Times New Roman"/>
          <w:sz w:val="28"/>
          <w:szCs w:val="28"/>
        </w:rPr>
        <w:t>Есения</w:t>
      </w:r>
      <w:proofErr w:type="spellEnd"/>
    </w:p>
    <w:p w:rsidR="00524A57" w:rsidRDefault="00335DDA" w:rsidP="002E77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«Вундеркинд» - </w:t>
      </w:r>
      <w:r w:rsidR="00524A57">
        <w:rPr>
          <w:rFonts w:ascii="Times New Roman" w:hAnsi="Times New Roman"/>
          <w:sz w:val="28"/>
          <w:szCs w:val="28"/>
        </w:rPr>
        <w:t xml:space="preserve">Харин Вова – 1 место, </w:t>
      </w:r>
      <w:proofErr w:type="spellStart"/>
      <w:r w:rsidR="00524A57">
        <w:rPr>
          <w:rFonts w:ascii="Times New Roman" w:hAnsi="Times New Roman"/>
          <w:sz w:val="28"/>
          <w:szCs w:val="28"/>
        </w:rPr>
        <w:t>Килеева</w:t>
      </w:r>
      <w:proofErr w:type="spellEnd"/>
      <w:r w:rsidR="00524A57">
        <w:rPr>
          <w:rFonts w:ascii="Times New Roman" w:hAnsi="Times New Roman"/>
          <w:sz w:val="28"/>
          <w:szCs w:val="28"/>
        </w:rPr>
        <w:t xml:space="preserve"> Серафима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524A57" w:rsidRDefault="00524A57" w:rsidP="002E77E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Игра </w:t>
      </w:r>
      <w:r w:rsidR="00335DDA">
        <w:rPr>
          <w:rFonts w:ascii="Times New Roman" w:hAnsi="Times New Roman"/>
          <w:b/>
          <w:sz w:val="28"/>
          <w:szCs w:val="28"/>
        </w:rPr>
        <w:t xml:space="preserve">«Самый умный» - </w:t>
      </w:r>
      <w:r>
        <w:rPr>
          <w:rFonts w:ascii="Times New Roman" w:hAnsi="Times New Roman"/>
          <w:sz w:val="28"/>
          <w:szCs w:val="28"/>
        </w:rPr>
        <w:t xml:space="preserve">Зырянова Катя, </w:t>
      </w:r>
      <w:proofErr w:type="spellStart"/>
      <w:r>
        <w:rPr>
          <w:rFonts w:ascii="Times New Roman" w:hAnsi="Times New Roman"/>
          <w:sz w:val="28"/>
          <w:szCs w:val="28"/>
        </w:rPr>
        <w:t>Шарпанских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Гоша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35DDA" w:rsidRPr="00524A57" w:rsidRDefault="00335DDA" w:rsidP="002E77E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Родители: </w:t>
      </w:r>
    </w:p>
    <w:p w:rsidR="00335DDA" w:rsidRDefault="00335DDA" w:rsidP="002E77E1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Игра «Крестики нолики» - </w:t>
      </w:r>
      <w:r w:rsidR="002E77E1">
        <w:rPr>
          <w:rFonts w:ascii="Times New Roman" w:hAnsi="Times New Roman"/>
          <w:sz w:val="28"/>
          <w:szCs w:val="28"/>
        </w:rPr>
        <w:t>Соломина Елена Сергеевна – 1 место</w:t>
      </w:r>
    </w:p>
    <w:p w:rsidR="00335DDA" w:rsidRDefault="00335DDA" w:rsidP="00335DDA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5DDA" w:rsidRDefault="00335DDA" w:rsidP="00335DDA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Направление «Физическая культура»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Дети: </w:t>
      </w:r>
    </w:p>
    <w:p w:rsidR="002E77E1" w:rsidRDefault="002E77E1" w:rsidP="002E77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«Пятиборье</w:t>
      </w:r>
      <w:r w:rsidR="00335DDA">
        <w:rPr>
          <w:rFonts w:ascii="Times New Roman" w:hAnsi="Times New Roman"/>
          <w:b/>
          <w:sz w:val="28"/>
          <w:szCs w:val="28"/>
        </w:rPr>
        <w:t xml:space="preserve">» </w:t>
      </w:r>
      <w:proofErr w:type="gramStart"/>
      <w:r w:rsidR="00335DDA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уланов Сергей</w:t>
      </w:r>
      <w:r w:rsidR="00335DDA">
        <w:rPr>
          <w:rFonts w:ascii="Times New Roman" w:hAnsi="Times New Roman"/>
          <w:sz w:val="28"/>
          <w:szCs w:val="28"/>
        </w:rPr>
        <w:t xml:space="preserve"> бронзовый призёр, </w:t>
      </w:r>
      <w:r>
        <w:rPr>
          <w:rFonts w:ascii="Times New Roman" w:hAnsi="Times New Roman"/>
          <w:sz w:val="28"/>
          <w:szCs w:val="28"/>
        </w:rPr>
        <w:t>Солодовник Артём, Зырянова Катя, Ременникова Алиса</w:t>
      </w:r>
    </w:p>
    <w:p w:rsidR="002E77E1" w:rsidRPr="00452129" w:rsidRDefault="002E77E1" w:rsidP="00452129">
      <w:pPr>
        <w:rPr>
          <w:rFonts w:ascii="Times New Roman" w:hAnsi="Times New Roman"/>
          <w:sz w:val="28"/>
          <w:szCs w:val="28"/>
        </w:rPr>
      </w:pPr>
      <w:r w:rsidRPr="002E77E1">
        <w:rPr>
          <w:rFonts w:ascii="Times New Roman" w:hAnsi="Times New Roman"/>
          <w:b/>
          <w:sz w:val="28"/>
          <w:szCs w:val="28"/>
        </w:rPr>
        <w:t xml:space="preserve">«Весёлые старты» </w:t>
      </w:r>
      <w:r w:rsidR="00452129">
        <w:rPr>
          <w:rFonts w:ascii="Times New Roman" w:hAnsi="Times New Roman"/>
          <w:sz w:val="28"/>
          <w:szCs w:val="28"/>
        </w:rPr>
        <w:t xml:space="preserve">Зырянова Катя, Ременникова Алиса, </w:t>
      </w:r>
      <w:proofErr w:type="spellStart"/>
      <w:r w:rsidR="00452129">
        <w:rPr>
          <w:rFonts w:ascii="Times New Roman" w:hAnsi="Times New Roman"/>
          <w:sz w:val="28"/>
          <w:szCs w:val="28"/>
        </w:rPr>
        <w:t>Кочурина</w:t>
      </w:r>
      <w:proofErr w:type="spellEnd"/>
      <w:r w:rsidR="00452129">
        <w:rPr>
          <w:rFonts w:ascii="Times New Roman" w:hAnsi="Times New Roman"/>
          <w:sz w:val="28"/>
          <w:szCs w:val="28"/>
        </w:rPr>
        <w:t xml:space="preserve"> Полина, Буланов Сергей, Солдатов Паша, Бархатов Андрей</w:t>
      </w:r>
    </w:p>
    <w:p w:rsidR="00452129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Лыжня России</w:t>
      </w:r>
      <w:r>
        <w:rPr>
          <w:rFonts w:ascii="Times New Roman" w:hAnsi="Times New Roman"/>
          <w:i/>
          <w:sz w:val="28"/>
          <w:szCs w:val="28"/>
        </w:rPr>
        <w:t xml:space="preserve"> –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«Кросс нации»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452129">
        <w:rPr>
          <w:rFonts w:ascii="Times New Roman" w:hAnsi="Times New Roman"/>
          <w:sz w:val="28"/>
          <w:szCs w:val="28"/>
        </w:rPr>
        <w:t>Крутаков</w:t>
      </w:r>
      <w:proofErr w:type="spellEnd"/>
      <w:r w:rsidR="00452129">
        <w:rPr>
          <w:rFonts w:ascii="Times New Roman" w:hAnsi="Times New Roman"/>
          <w:sz w:val="28"/>
          <w:szCs w:val="28"/>
        </w:rPr>
        <w:t xml:space="preserve"> Данил, </w:t>
      </w:r>
      <w:proofErr w:type="spellStart"/>
      <w:r w:rsidR="00452129">
        <w:rPr>
          <w:rFonts w:ascii="Times New Roman" w:hAnsi="Times New Roman"/>
          <w:sz w:val="28"/>
          <w:szCs w:val="28"/>
        </w:rPr>
        <w:t>Камшилов</w:t>
      </w:r>
      <w:proofErr w:type="spellEnd"/>
      <w:r w:rsidR="00452129">
        <w:rPr>
          <w:rFonts w:ascii="Times New Roman" w:hAnsi="Times New Roman"/>
          <w:sz w:val="28"/>
          <w:szCs w:val="28"/>
        </w:rPr>
        <w:t xml:space="preserve"> Илья, Стародубцева Вика</w:t>
      </w:r>
    </w:p>
    <w:p w:rsidR="00452129" w:rsidRPr="00452129" w:rsidRDefault="00452129" w:rsidP="00452129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45212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52129">
        <w:rPr>
          <w:rFonts w:ascii="Times New Roman" w:hAnsi="Times New Roman"/>
          <w:b/>
          <w:sz w:val="28"/>
          <w:szCs w:val="28"/>
        </w:rPr>
        <w:t>Велобелогонка</w:t>
      </w:r>
      <w:proofErr w:type="spellEnd"/>
      <w:r w:rsidRPr="0045212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Ха</w:t>
      </w:r>
      <w:r w:rsidRPr="00D626D3">
        <w:rPr>
          <w:rFonts w:ascii="Times New Roman" w:hAnsi="Times New Roman"/>
          <w:sz w:val="28"/>
          <w:szCs w:val="28"/>
        </w:rPr>
        <w:t>рин Вова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626D3">
        <w:rPr>
          <w:rFonts w:ascii="Times New Roman" w:hAnsi="Times New Roman"/>
          <w:sz w:val="28"/>
          <w:szCs w:val="28"/>
        </w:rPr>
        <w:t>Кипина</w:t>
      </w:r>
      <w:proofErr w:type="spellEnd"/>
      <w:r w:rsidRPr="00D626D3">
        <w:rPr>
          <w:rFonts w:ascii="Times New Roman" w:hAnsi="Times New Roman"/>
          <w:sz w:val="28"/>
          <w:szCs w:val="28"/>
        </w:rPr>
        <w:t xml:space="preserve"> Оля</w:t>
      </w:r>
      <w:r>
        <w:rPr>
          <w:rFonts w:ascii="Times New Roman" w:hAnsi="Times New Roman"/>
          <w:sz w:val="28"/>
          <w:szCs w:val="28"/>
        </w:rPr>
        <w:t xml:space="preserve">, Соломина </w:t>
      </w:r>
      <w:proofErr w:type="spellStart"/>
      <w:r>
        <w:rPr>
          <w:rFonts w:ascii="Times New Roman" w:hAnsi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/>
          <w:sz w:val="28"/>
          <w:szCs w:val="28"/>
        </w:rPr>
        <w:t>, Боярских Тимур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35DDA" w:rsidRDefault="00335DDA" w:rsidP="00335DDA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Направление «Экология»</w:t>
      </w:r>
    </w:p>
    <w:p w:rsidR="00335DDA" w:rsidRDefault="00335DDA" w:rsidP="00335DDA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Дети: </w:t>
      </w:r>
    </w:p>
    <w:p w:rsidR="00452129" w:rsidRDefault="00452129" w:rsidP="0045212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«Папа, мама, я и лето»</w:t>
      </w:r>
      <w:r w:rsidRPr="00452129">
        <w:rPr>
          <w:rFonts w:ascii="Times New Roman" w:hAnsi="Times New Roman"/>
          <w:b/>
          <w:sz w:val="28"/>
          <w:szCs w:val="28"/>
        </w:rPr>
        <w:t xml:space="preserve"> </w:t>
      </w:r>
      <w:r w:rsidRPr="00452129">
        <w:rPr>
          <w:rFonts w:ascii="Times New Roman" w:hAnsi="Times New Roman"/>
          <w:sz w:val="28"/>
          <w:szCs w:val="28"/>
        </w:rPr>
        <w:t xml:space="preserve">Победители: </w:t>
      </w:r>
      <w:proofErr w:type="spellStart"/>
      <w:r w:rsidRPr="00452129">
        <w:rPr>
          <w:rFonts w:ascii="Times New Roman" w:hAnsi="Times New Roman"/>
          <w:sz w:val="28"/>
          <w:szCs w:val="28"/>
        </w:rPr>
        <w:t>Крутаков</w:t>
      </w:r>
      <w:proofErr w:type="spellEnd"/>
      <w:r w:rsidRPr="00452129">
        <w:rPr>
          <w:rFonts w:ascii="Times New Roman" w:hAnsi="Times New Roman"/>
          <w:sz w:val="28"/>
          <w:szCs w:val="28"/>
        </w:rPr>
        <w:t xml:space="preserve"> Даниил, </w:t>
      </w:r>
      <w:proofErr w:type="spellStart"/>
      <w:r w:rsidRPr="00452129">
        <w:rPr>
          <w:rFonts w:ascii="Times New Roman" w:hAnsi="Times New Roman"/>
          <w:sz w:val="28"/>
          <w:szCs w:val="28"/>
        </w:rPr>
        <w:t>Камшилов</w:t>
      </w:r>
      <w:proofErr w:type="spellEnd"/>
      <w:r w:rsidRPr="00452129">
        <w:rPr>
          <w:rFonts w:ascii="Times New Roman" w:hAnsi="Times New Roman"/>
          <w:sz w:val="28"/>
          <w:szCs w:val="28"/>
        </w:rPr>
        <w:t xml:space="preserve"> Илья, </w:t>
      </w:r>
      <w:proofErr w:type="spellStart"/>
      <w:r w:rsidRPr="00452129">
        <w:rPr>
          <w:rFonts w:ascii="Times New Roman" w:hAnsi="Times New Roman"/>
          <w:sz w:val="28"/>
          <w:szCs w:val="28"/>
        </w:rPr>
        <w:t>Дубских</w:t>
      </w:r>
      <w:proofErr w:type="spellEnd"/>
      <w:r w:rsidRPr="00452129">
        <w:rPr>
          <w:rFonts w:ascii="Times New Roman" w:hAnsi="Times New Roman"/>
          <w:sz w:val="28"/>
          <w:szCs w:val="28"/>
        </w:rPr>
        <w:t xml:space="preserve"> Ваня, участник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Буланов Сергей</w:t>
      </w:r>
    </w:p>
    <w:p w:rsidR="00452129" w:rsidRDefault="00452129" w:rsidP="00452129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Направление «Краеведение»</w:t>
      </w:r>
    </w:p>
    <w:p w:rsidR="00452129" w:rsidRDefault="00452129" w:rsidP="00452129">
      <w:pPr>
        <w:spacing w:after="0"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Дети: </w:t>
      </w:r>
    </w:p>
    <w:p w:rsidR="00452129" w:rsidRDefault="00452129" w:rsidP="00452129">
      <w:pPr>
        <w:rPr>
          <w:rFonts w:ascii="Times New Roman" w:hAnsi="Times New Roman"/>
          <w:sz w:val="28"/>
          <w:szCs w:val="28"/>
        </w:rPr>
      </w:pPr>
      <w:proofErr w:type="gramStart"/>
      <w:r w:rsidRPr="00D740CC">
        <w:rPr>
          <w:rFonts w:ascii="Times New Roman" w:hAnsi="Times New Roman"/>
          <w:b/>
          <w:sz w:val="28"/>
          <w:szCs w:val="28"/>
        </w:rPr>
        <w:t>«Театральные подмостки»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740CC">
        <w:rPr>
          <w:rFonts w:ascii="Times New Roman" w:hAnsi="Times New Roman"/>
          <w:sz w:val="28"/>
          <w:szCs w:val="28"/>
        </w:rPr>
        <w:t>Новгородова</w:t>
      </w:r>
      <w:proofErr w:type="spellEnd"/>
      <w:r w:rsidRPr="00D740CC">
        <w:rPr>
          <w:rFonts w:ascii="Times New Roman" w:hAnsi="Times New Roman"/>
          <w:sz w:val="28"/>
          <w:szCs w:val="28"/>
        </w:rPr>
        <w:t xml:space="preserve"> Полина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740CC">
        <w:rPr>
          <w:rFonts w:ascii="Times New Roman" w:hAnsi="Times New Roman"/>
          <w:sz w:val="28"/>
          <w:szCs w:val="28"/>
        </w:rPr>
        <w:t>Безбородова Даша</w:t>
      </w:r>
      <w:r>
        <w:rPr>
          <w:rFonts w:ascii="Times New Roman" w:hAnsi="Times New Roman"/>
          <w:sz w:val="28"/>
          <w:szCs w:val="28"/>
        </w:rPr>
        <w:t xml:space="preserve">, Харин Вова, Галактионов Данил, Спицына Анжелика, Воробьёва Катя, Воробьёв Вова, </w:t>
      </w:r>
      <w:proofErr w:type="spellStart"/>
      <w:r>
        <w:rPr>
          <w:rFonts w:ascii="Times New Roman" w:hAnsi="Times New Roman"/>
          <w:sz w:val="28"/>
          <w:szCs w:val="28"/>
        </w:rPr>
        <w:t>Келеева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Серафима, Соломина </w:t>
      </w:r>
      <w:proofErr w:type="spellStart"/>
      <w:r>
        <w:rPr>
          <w:rFonts w:ascii="Times New Roman" w:hAnsi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/>
          <w:sz w:val="28"/>
          <w:szCs w:val="28"/>
        </w:rPr>
        <w:t>, Краюхина Даша</w:t>
      </w:r>
      <w:proofErr w:type="gramEnd"/>
    </w:p>
    <w:p w:rsidR="00452129" w:rsidRPr="00452129" w:rsidRDefault="00452129" w:rsidP="00452129">
      <w:pPr>
        <w:rPr>
          <w:rFonts w:ascii="Times New Roman" w:hAnsi="Times New Roman"/>
          <w:sz w:val="28"/>
          <w:szCs w:val="28"/>
        </w:rPr>
      </w:pPr>
      <w:r w:rsidRPr="00452129">
        <w:rPr>
          <w:rFonts w:ascii="Times New Roman" w:hAnsi="Times New Roman"/>
          <w:b/>
          <w:sz w:val="28"/>
          <w:szCs w:val="28"/>
        </w:rPr>
        <w:lastRenderedPageBreak/>
        <w:t>Конкурс стихов «Отчий берег»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452129">
        <w:rPr>
          <w:rFonts w:ascii="Times New Roman" w:hAnsi="Times New Roman"/>
          <w:sz w:val="28"/>
          <w:szCs w:val="28"/>
        </w:rPr>
        <w:t xml:space="preserve">призёр – </w:t>
      </w:r>
      <w:proofErr w:type="spellStart"/>
      <w:r w:rsidRPr="00452129">
        <w:rPr>
          <w:rFonts w:ascii="Times New Roman" w:hAnsi="Times New Roman"/>
          <w:sz w:val="28"/>
          <w:szCs w:val="28"/>
        </w:rPr>
        <w:t>Килеева</w:t>
      </w:r>
      <w:proofErr w:type="spellEnd"/>
      <w:r w:rsidRPr="00452129">
        <w:rPr>
          <w:rFonts w:ascii="Times New Roman" w:hAnsi="Times New Roman"/>
          <w:sz w:val="28"/>
          <w:szCs w:val="28"/>
        </w:rPr>
        <w:t xml:space="preserve"> Серафима, участник</w:t>
      </w:r>
      <w:r>
        <w:rPr>
          <w:rFonts w:ascii="Times New Roman" w:hAnsi="Times New Roman"/>
          <w:b/>
          <w:sz w:val="28"/>
          <w:szCs w:val="28"/>
        </w:rPr>
        <w:t xml:space="preserve"> -  </w:t>
      </w:r>
      <w:proofErr w:type="spellStart"/>
      <w:r w:rsidRPr="00D740CC">
        <w:rPr>
          <w:rFonts w:ascii="Times New Roman" w:hAnsi="Times New Roman"/>
          <w:sz w:val="28"/>
          <w:szCs w:val="28"/>
        </w:rPr>
        <w:t>Новгородова</w:t>
      </w:r>
      <w:proofErr w:type="spellEnd"/>
      <w:r w:rsidRPr="00D740CC">
        <w:rPr>
          <w:rFonts w:ascii="Times New Roman" w:hAnsi="Times New Roman"/>
          <w:sz w:val="28"/>
          <w:szCs w:val="28"/>
        </w:rPr>
        <w:t xml:space="preserve"> Полина</w:t>
      </w:r>
      <w:r>
        <w:rPr>
          <w:rFonts w:ascii="Times New Roman" w:hAnsi="Times New Roman"/>
          <w:sz w:val="28"/>
          <w:szCs w:val="28"/>
        </w:rPr>
        <w:t>.</w:t>
      </w:r>
    </w:p>
    <w:p w:rsidR="00452129" w:rsidRDefault="00452129" w:rsidP="00335DDA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35DDA" w:rsidRDefault="00335DDA" w:rsidP="00335DDA">
      <w:pPr>
        <w:pStyle w:val="a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Городские  конкурсы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52129" w:rsidRDefault="00452129" w:rsidP="00452129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Творческий конкурс «Земля – наш дом»: экология в рисунках детей» </w:t>
      </w:r>
      <w:r>
        <w:rPr>
          <w:rFonts w:ascii="Times New Roman" w:hAnsi="Times New Roman"/>
          <w:sz w:val="28"/>
          <w:szCs w:val="28"/>
        </w:rPr>
        <w:t xml:space="preserve">Куклина Карина, Зырянова Катя, </w:t>
      </w:r>
      <w:proofErr w:type="spellStart"/>
      <w:r>
        <w:rPr>
          <w:rFonts w:ascii="Times New Roman" w:hAnsi="Times New Roman"/>
          <w:sz w:val="28"/>
          <w:szCs w:val="28"/>
        </w:rPr>
        <w:t>Шахмортова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Полина, </w:t>
      </w:r>
      <w:proofErr w:type="spellStart"/>
      <w:r>
        <w:rPr>
          <w:rFonts w:ascii="Times New Roman" w:hAnsi="Times New Roman"/>
          <w:sz w:val="28"/>
          <w:szCs w:val="28"/>
        </w:rPr>
        <w:t>Вашкевич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Савелий, </w:t>
      </w:r>
      <w:proofErr w:type="spellStart"/>
      <w:r>
        <w:rPr>
          <w:rFonts w:ascii="Times New Roman" w:hAnsi="Times New Roman"/>
          <w:sz w:val="28"/>
          <w:szCs w:val="28"/>
        </w:rPr>
        <w:t>Новгородова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Полина, </w:t>
      </w:r>
      <w:proofErr w:type="spellStart"/>
      <w:r>
        <w:rPr>
          <w:rFonts w:ascii="Times New Roman" w:hAnsi="Times New Roman"/>
          <w:sz w:val="28"/>
          <w:szCs w:val="28"/>
        </w:rPr>
        <w:t>Лошков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Артём.</w:t>
      </w:r>
      <w:proofErr w:type="gramEnd"/>
    </w:p>
    <w:p w:rsidR="00452129" w:rsidRPr="00452129" w:rsidRDefault="00452129" w:rsidP="00452129">
      <w:pPr>
        <w:rPr>
          <w:rFonts w:ascii="Times New Roman" w:hAnsi="Times New Roman"/>
          <w:sz w:val="28"/>
          <w:szCs w:val="28"/>
        </w:rPr>
      </w:pPr>
      <w:r w:rsidRPr="00452129">
        <w:rPr>
          <w:rFonts w:ascii="Times New Roman" w:hAnsi="Times New Roman"/>
          <w:b/>
          <w:sz w:val="28"/>
          <w:szCs w:val="28"/>
        </w:rPr>
        <w:t xml:space="preserve">Городской праздник «Подари детям радость» </w:t>
      </w:r>
      <w:proofErr w:type="spellStart"/>
      <w:r w:rsidRPr="00452129">
        <w:rPr>
          <w:rFonts w:ascii="Times New Roman" w:hAnsi="Times New Roman"/>
          <w:sz w:val="28"/>
          <w:szCs w:val="28"/>
        </w:rPr>
        <w:t>Килеева</w:t>
      </w:r>
      <w:proofErr w:type="spellEnd"/>
      <w:r w:rsidRPr="00452129">
        <w:rPr>
          <w:rFonts w:ascii="Times New Roman" w:hAnsi="Times New Roman"/>
          <w:sz w:val="28"/>
          <w:szCs w:val="28"/>
        </w:rPr>
        <w:t xml:space="preserve"> Серафима, Зырянова Катя, Стародубцева Вика, </w:t>
      </w:r>
      <w:proofErr w:type="spellStart"/>
      <w:r w:rsidRPr="00452129">
        <w:rPr>
          <w:rFonts w:ascii="Times New Roman" w:hAnsi="Times New Roman"/>
          <w:sz w:val="28"/>
          <w:szCs w:val="28"/>
        </w:rPr>
        <w:t>Кочурина</w:t>
      </w:r>
      <w:proofErr w:type="spellEnd"/>
      <w:r w:rsidRPr="00452129">
        <w:rPr>
          <w:rFonts w:ascii="Times New Roman" w:hAnsi="Times New Roman"/>
          <w:sz w:val="28"/>
          <w:szCs w:val="28"/>
        </w:rPr>
        <w:t xml:space="preserve"> Полина, Ременникова Алиса</w:t>
      </w:r>
      <w:r>
        <w:rPr>
          <w:rFonts w:ascii="Times New Roman" w:hAnsi="Times New Roman"/>
          <w:sz w:val="28"/>
          <w:szCs w:val="28"/>
        </w:rPr>
        <w:t>.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35DDA" w:rsidRDefault="00335DDA" w:rsidP="00335DDA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Подготовили детей и родителей:</w:t>
      </w:r>
    </w:p>
    <w:p w:rsidR="00335DDA" w:rsidRDefault="00335DDA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Чернова Лариса Николаевна, Баталова Светлана Виталь</w:t>
      </w:r>
      <w:r w:rsidR="00452129">
        <w:rPr>
          <w:rFonts w:ascii="Times New Roman" w:hAnsi="Times New Roman"/>
          <w:sz w:val="28"/>
          <w:szCs w:val="28"/>
        </w:rPr>
        <w:t>евна,  Зырянова Елена Егоровна,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Латыговская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Александровна, Перминова Валентина Николаевна готовили детей на конкурсы в рамках фестиваля «Юные интеллектуалы города Ирбита» и городских конкурсах. </w:t>
      </w:r>
    </w:p>
    <w:p w:rsidR="00452129" w:rsidRDefault="00452129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52129" w:rsidRDefault="00452129" w:rsidP="00452129">
      <w:pPr>
        <w:pStyle w:val="a9"/>
        <w:jc w:val="center"/>
        <w:rPr>
          <w:rFonts w:ascii="Times New Roman" w:hAnsi="Times New Roman"/>
          <w:b/>
          <w:i/>
          <w:sz w:val="28"/>
          <w:szCs w:val="28"/>
        </w:rPr>
      </w:pPr>
      <w:r w:rsidRPr="00452129">
        <w:rPr>
          <w:rFonts w:ascii="Times New Roman" w:hAnsi="Times New Roman"/>
          <w:b/>
          <w:i/>
          <w:sz w:val="28"/>
          <w:szCs w:val="28"/>
        </w:rPr>
        <w:t>Областные конкурсы</w:t>
      </w:r>
    </w:p>
    <w:p w:rsidR="00452129" w:rsidRDefault="00452129" w:rsidP="00452129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Областной Конкурс чтецов «Юный </w:t>
      </w:r>
      <w:proofErr w:type="spellStart"/>
      <w:r>
        <w:rPr>
          <w:rFonts w:ascii="Times New Roman" w:hAnsi="Times New Roman"/>
          <w:b/>
          <w:sz w:val="28"/>
          <w:szCs w:val="28"/>
        </w:rPr>
        <w:t>речевик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  <w:r w:rsidRPr="00452129">
        <w:rPr>
          <w:rFonts w:ascii="Times New Roman" w:hAnsi="Times New Roman"/>
          <w:sz w:val="28"/>
          <w:szCs w:val="28"/>
        </w:rPr>
        <w:t>приз зрительских симпатий Вяткина Настя</w:t>
      </w:r>
    </w:p>
    <w:p w:rsidR="00452129" w:rsidRDefault="00452129" w:rsidP="00452129">
      <w:pPr>
        <w:pStyle w:val="a9"/>
        <w:rPr>
          <w:rFonts w:ascii="Times New Roman" w:hAnsi="Times New Roman"/>
          <w:sz w:val="28"/>
          <w:szCs w:val="28"/>
        </w:rPr>
      </w:pPr>
      <w:r w:rsidRPr="00D740CC">
        <w:rPr>
          <w:rFonts w:ascii="Times New Roman" w:hAnsi="Times New Roman"/>
          <w:b/>
          <w:sz w:val="28"/>
          <w:szCs w:val="28"/>
        </w:rPr>
        <w:t>Окружной  фестиваль для детей с ограниченными возможностями здоровья «Вместе мы сможем всё»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452129">
        <w:rPr>
          <w:rFonts w:ascii="Times New Roman" w:hAnsi="Times New Roman"/>
          <w:sz w:val="28"/>
          <w:szCs w:val="28"/>
        </w:rPr>
        <w:t>3 место Вяткина Настя и Буланов Сергей</w:t>
      </w:r>
    </w:p>
    <w:p w:rsidR="00452129" w:rsidRDefault="00452129" w:rsidP="00452129">
      <w:pPr>
        <w:rPr>
          <w:rFonts w:ascii="Times New Roman" w:hAnsi="Times New Roman"/>
          <w:sz w:val="28"/>
          <w:szCs w:val="28"/>
        </w:rPr>
      </w:pPr>
      <w:r w:rsidRPr="00452129">
        <w:rPr>
          <w:rFonts w:ascii="Times New Roman" w:hAnsi="Times New Roman"/>
          <w:b/>
          <w:sz w:val="28"/>
          <w:szCs w:val="28"/>
        </w:rPr>
        <w:t>Областной конкурс декоративно – прикладного искусства «Радуга таланта»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Чесноков Кирилл, Аникин Антон, Суслова Марина, Серкова Валерия, </w:t>
      </w:r>
      <w:proofErr w:type="spellStart"/>
      <w:r>
        <w:rPr>
          <w:rFonts w:ascii="Times New Roman" w:hAnsi="Times New Roman"/>
          <w:sz w:val="28"/>
          <w:szCs w:val="28"/>
        </w:rPr>
        <w:t>Немкин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</w:t>
      </w:r>
    </w:p>
    <w:p w:rsidR="00452129" w:rsidRDefault="00452129" w:rsidP="00452129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Подготовили детей и родителей:</w:t>
      </w:r>
    </w:p>
    <w:p w:rsidR="00452129" w:rsidRDefault="00452129" w:rsidP="00452129">
      <w:pPr>
        <w:pStyle w:val="a9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Латыговская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Александровна, Перминова Валентина Николаевна, Максимова Светлана Александровна</w:t>
      </w:r>
    </w:p>
    <w:p w:rsidR="00335DDA" w:rsidRDefault="00335DDA" w:rsidP="00335DDA"/>
    <w:p w:rsidR="00335DDA" w:rsidRDefault="00FF40D7" w:rsidP="00335DD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 2018 – 2019</w:t>
      </w:r>
      <w:r w:rsidR="00335DDA">
        <w:rPr>
          <w:rFonts w:ascii="Times New Roman" w:hAnsi="Times New Roman"/>
          <w:sz w:val="28"/>
          <w:szCs w:val="28"/>
        </w:rPr>
        <w:t xml:space="preserve"> учебном году коллективу предстоит продолжить работу по созданию условий для реализации образовательной области «Физическая культура» с целью охраны жизни и укрепления здоровья детей, реализации системы мероприятий, направленных на оздоровление, физическое развитие дошкольников. </w:t>
      </w:r>
      <w:r w:rsidR="00037546">
        <w:rPr>
          <w:rFonts w:ascii="Times New Roman" w:hAnsi="Times New Roman"/>
          <w:sz w:val="28"/>
          <w:szCs w:val="28"/>
        </w:rPr>
        <w:t xml:space="preserve">Продолжать работу </w:t>
      </w:r>
      <w:r w:rsidR="00335DDA">
        <w:rPr>
          <w:rFonts w:ascii="Times New Roman" w:hAnsi="Times New Roman"/>
          <w:sz w:val="28"/>
          <w:szCs w:val="28"/>
        </w:rPr>
        <w:t xml:space="preserve"> </w:t>
      </w:r>
      <w:r w:rsidR="00037546">
        <w:rPr>
          <w:rFonts w:ascii="Times New Roman" w:hAnsi="Times New Roman"/>
          <w:sz w:val="28"/>
          <w:szCs w:val="28"/>
        </w:rPr>
        <w:t xml:space="preserve">по улучшению </w:t>
      </w:r>
      <w:r w:rsidR="00335DDA">
        <w:rPr>
          <w:rFonts w:ascii="Times New Roman" w:hAnsi="Times New Roman"/>
          <w:sz w:val="28"/>
          <w:szCs w:val="28"/>
        </w:rPr>
        <w:t>ППРС,  использование современных методик для познавательно – исследовательской деятельности. Взаимодействие с учреждениями культуры для формирования физического развития  и поддержки творческой активности дошкольников.</w:t>
      </w:r>
    </w:p>
    <w:p w:rsidR="00335DDA" w:rsidRDefault="00335DDA" w:rsidP="00335DDA">
      <w:pPr>
        <w:rPr>
          <w:rFonts w:ascii="Times New Roman" w:hAnsi="Times New Roman"/>
          <w:b/>
          <w:sz w:val="28"/>
          <w:szCs w:val="28"/>
        </w:rPr>
      </w:pPr>
    </w:p>
    <w:p w:rsidR="002238BA" w:rsidRDefault="002238BA"/>
    <w:sectPr w:rsidR="00223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3B5"/>
    <w:multiLevelType w:val="hybridMultilevel"/>
    <w:tmpl w:val="CA6AEE4A"/>
    <w:lvl w:ilvl="0" w:tplc="3F04EC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72F0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3AF9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F071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FED0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E86F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46A4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DEEB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700B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F643AD"/>
    <w:multiLevelType w:val="hybridMultilevel"/>
    <w:tmpl w:val="A768E5E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C26A4"/>
    <w:multiLevelType w:val="hybridMultilevel"/>
    <w:tmpl w:val="2C7E431C"/>
    <w:lvl w:ilvl="0" w:tplc="F6BA0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C6B8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CBC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E859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1AF2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8853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2412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1AAEC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F01A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E377BC6"/>
    <w:multiLevelType w:val="hybridMultilevel"/>
    <w:tmpl w:val="85EC2494"/>
    <w:lvl w:ilvl="0" w:tplc="8386349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C52A7"/>
    <w:multiLevelType w:val="hybridMultilevel"/>
    <w:tmpl w:val="EFAA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5C1"/>
    <w:rsid w:val="00010C59"/>
    <w:rsid w:val="00035DA8"/>
    <w:rsid w:val="00037546"/>
    <w:rsid w:val="0007094A"/>
    <w:rsid w:val="000B1679"/>
    <w:rsid w:val="000D73C0"/>
    <w:rsid w:val="00181CC8"/>
    <w:rsid w:val="002238BA"/>
    <w:rsid w:val="00245DE4"/>
    <w:rsid w:val="002E2999"/>
    <w:rsid w:val="002E77E1"/>
    <w:rsid w:val="00335DDA"/>
    <w:rsid w:val="00376D45"/>
    <w:rsid w:val="003776E3"/>
    <w:rsid w:val="003C183E"/>
    <w:rsid w:val="00452129"/>
    <w:rsid w:val="004D746C"/>
    <w:rsid w:val="004E16F3"/>
    <w:rsid w:val="004E4B5D"/>
    <w:rsid w:val="005026E3"/>
    <w:rsid w:val="00524A57"/>
    <w:rsid w:val="0057340B"/>
    <w:rsid w:val="005A0D52"/>
    <w:rsid w:val="005C1B7F"/>
    <w:rsid w:val="005F5EE6"/>
    <w:rsid w:val="00602BEA"/>
    <w:rsid w:val="00607F1C"/>
    <w:rsid w:val="006270AC"/>
    <w:rsid w:val="006362C1"/>
    <w:rsid w:val="006467B3"/>
    <w:rsid w:val="00654B3B"/>
    <w:rsid w:val="00681EEA"/>
    <w:rsid w:val="00694C0D"/>
    <w:rsid w:val="006A62C5"/>
    <w:rsid w:val="0072503D"/>
    <w:rsid w:val="00737AE0"/>
    <w:rsid w:val="00740105"/>
    <w:rsid w:val="00760380"/>
    <w:rsid w:val="007653F9"/>
    <w:rsid w:val="00770DE1"/>
    <w:rsid w:val="007748E4"/>
    <w:rsid w:val="007748EF"/>
    <w:rsid w:val="007D0AF6"/>
    <w:rsid w:val="00812A83"/>
    <w:rsid w:val="00815698"/>
    <w:rsid w:val="00885036"/>
    <w:rsid w:val="008A328F"/>
    <w:rsid w:val="008F5090"/>
    <w:rsid w:val="00932B2F"/>
    <w:rsid w:val="00942DCF"/>
    <w:rsid w:val="009A2DDB"/>
    <w:rsid w:val="009B3DFE"/>
    <w:rsid w:val="009E0B32"/>
    <w:rsid w:val="00A10823"/>
    <w:rsid w:val="00A74B9E"/>
    <w:rsid w:val="00B46AE7"/>
    <w:rsid w:val="00BB05F2"/>
    <w:rsid w:val="00BC0A46"/>
    <w:rsid w:val="00C0641F"/>
    <w:rsid w:val="00C3551F"/>
    <w:rsid w:val="00C35764"/>
    <w:rsid w:val="00C54869"/>
    <w:rsid w:val="00CE6FC2"/>
    <w:rsid w:val="00D10924"/>
    <w:rsid w:val="00D24F53"/>
    <w:rsid w:val="00D55391"/>
    <w:rsid w:val="00D85860"/>
    <w:rsid w:val="00DB1160"/>
    <w:rsid w:val="00DE7C9F"/>
    <w:rsid w:val="00E15805"/>
    <w:rsid w:val="00E32EB2"/>
    <w:rsid w:val="00E56986"/>
    <w:rsid w:val="00E7088F"/>
    <w:rsid w:val="00E9347F"/>
    <w:rsid w:val="00EB07C3"/>
    <w:rsid w:val="00ED15C1"/>
    <w:rsid w:val="00F3509B"/>
    <w:rsid w:val="00F45F2E"/>
    <w:rsid w:val="00F51FED"/>
    <w:rsid w:val="00F9594E"/>
    <w:rsid w:val="00F96145"/>
    <w:rsid w:val="00FA58BC"/>
    <w:rsid w:val="00FF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35DD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5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35DDA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335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35DD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35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D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35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335DDA"/>
    <w:pPr>
      <w:ind w:left="720"/>
      <w:contextualSpacing/>
    </w:pPr>
  </w:style>
  <w:style w:type="paragraph" w:customStyle="1" w:styleId="ab">
    <w:name w:val="Знак"/>
    <w:basedOn w:val="a"/>
    <w:uiPriority w:val="99"/>
    <w:rsid w:val="00335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uiPriority w:val="99"/>
    <w:rsid w:val="00335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335DDA"/>
    <w:pPr>
      <w:ind w:left="720"/>
      <w:contextualSpacing/>
    </w:pPr>
  </w:style>
  <w:style w:type="paragraph" w:customStyle="1" w:styleId="11">
    <w:name w:val="Без интервала1"/>
    <w:uiPriority w:val="99"/>
    <w:rsid w:val="00335DDA"/>
    <w:pPr>
      <w:widowControl w:val="0"/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Style5">
    <w:name w:val="Style5"/>
    <w:basedOn w:val="a"/>
    <w:uiPriority w:val="99"/>
    <w:rsid w:val="00335DDA"/>
    <w:pPr>
      <w:widowControl w:val="0"/>
      <w:autoSpaceDE w:val="0"/>
      <w:autoSpaceDN w:val="0"/>
      <w:adjustRightInd w:val="0"/>
      <w:spacing w:after="0" w:line="269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335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335DD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35DDA"/>
  </w:style>
  <w:style w:type="character" w:customStyle="1" w:styleId="FontStyle17">
    <w:name w:val="Font Style17"/>
    <w:basedOn w:val="a0"/>
    <w:uiPriority w:val="99"/>
    <w:rsid w:val="00335DDA"/>
    <w:rPr>
      <w:rFonts w:ascii="Times New Roman" w:hAnsi="Times New Roman" w:cs="Times New Roman" w:hint="default"/>
      <w:i/>
      <w:iCs/>
      <w:sz w:val="16"/>
      <w:szCs w:val="16"/>
    </w:rPr>
  </w:style>
  <w:style w:type="table" w:styleId="ac">
    <w:name w:val="Table Grid"/>
    <w:basedOn w:val="a1"/>
    <w:uiPriority w:val="59"/>
    <w:rsid w:val="00335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7250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25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335DD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5D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35DDA"/>
    <w:rPr>
      <w:rFonts w:ascii="Times New Roman" w:hAnsi="Times New Roman" w:cs="Times New Roman" w:hint="default"/>
      <w:b/>
      <w:bCs w:val="0"/>
    </w:rPr>
  </w:style>
  <w:style w:type="paragraph" w:styleId="a4">
    <w:name w:val="Normal (Web)"/>
    <w:basedOn w:val="a"/>
    <w:uiPriority w:val="99"/>
    <w:semiHidden/>
    <w:unhideWhenUsed/>
    <w:rsid w:val="00335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35DD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35D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5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D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335D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335DDA"/>
    <w:pPr>
      <w:ind w:left="720"/>
      <w:contextualSpacing/>
    </w:pPr>
  </w:style>
  <w:style w:type="paragraph" w:customStyle="1" w:styleId="ab">
    <w:name w:val="Знак"/>
    <w:basedOn w:val="a"/>
    <w:uiPriority w:val="99"/>
    <w:rsid w:val="00335D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uiPriority w:val="99"/>
    <w:rsid w:val="00335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335DDA"/>
    <w:pPr>
      <w:ind w:left="720"/>
      <w:contextualSpacing/>
    </w:pPr>
  </w:style>
  <w:style w:type="paragraph" w:customStyle="1" w:styleId="11">
    <w:name w:val="Без интервала1"/>
    <w:uiPriority w:val="99"/>
    <w:rsid w:val="00335DDA"/>
    <w:pPr>
      <w:widowControl w:val="0"/>
      <w:suppressAutoHyphens/>
    </w:pPr>
    <w:rPr>
      <w:rFonts w:ascii="Calibri" w:eastAsia="SimSun" w:hAnsi="Calibri" w:cs="Calibri"/>
      <w:kern w:val="2"/>
      <w:lang w:eastAsia="ar-SA"/>
    </w:rPr>
  </w:style>
  <w:style w:type="paragraph" w:customStyle="1" w:styleId="Style5">
    <w:name w:val="Style5"/>
    <w:basedOn w:val="a"/>
    <w:uiPriority w:val="99"/>
    <w:rsid w:val="00335DDA"/>
    <w:pPr>
      <w:widowControl w:val="0"/>
      <w:autoSpaceDE w:val="0"/>
      <w:autoSpaceDN w:val="0"/>
      <w:adjustRightInd w:val="0"/>
      <w:spacing w:after="0" w:line="269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335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rsid w:val="00335DDA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35DDA"/>
  </w:style>
  <w:style w:type="character" w:customStyle="1" w:styleId="FontStyle17">
    <w:name w:val="Font Style17"/>
    <w:basedOn w:val="a0"/>
    <w:uiPriority w:val="99"/>
    <w:rsid w:val="00335DDA"/>
    <w:rPr>
      <w:rFonts w:ascii="Times New Roman" w:hAnsi="Times New Roman" w:cs="Times New Roman" w:hint="default"/>
      <w:i/>
      <w:iCs/>
      <w:sz w:val="16"/>
      <w:szCs w:val="16"/>
    </w:rPr>
  </w:style>
  <w:style w:type="table" w:styleId="ac">
    <w:name w:val="Table Grid"/>
    <w:basedOn w:val="a1"/>
    <w:uiPriority w:val="59"/>
    <w:rsid w:val="00335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7250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25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201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20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2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47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007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688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218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995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03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15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46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9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31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Социально коммуникативное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81</c:v>
                </c:pt>
                <c:pt idx="2">
                  <c:v>80.900000000000006</c:v>
                </c:pt>
                <c:pt idx="3">
                  <c:v>76.2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Социально коммуникативное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19</c:v>
                </c:pt>
                <c:pt idx="2">
                  <c:v>19.100000000000001</c:v>
                </c:pt>
                <c:pt idx="3">
                  <c:v>23.8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Социально коммуникативное развитие</c:v>
                </c:pt>
                <c:pt idx="1">
                  <c:v>Художественно - эстетическое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0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566784"/>
        <c:axId val="117843840"/>
      </c:barChart>
      <c:catAx>
        <c:axId val="110566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7843840"/>
        <c:crosses val="autoZero"/>
        <c:auto val="1"/>
        <c:lblAlgn val="ctr"/>
        <c:lblOffset val="100"/>
        <c:noMultiLvlLbl val="0"/>
      </c:catAx>
      <c:valAx>
        <c:axId val="1178438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5667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E3A4-E7E7-4B40-B4A8-D64CAC8F4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1331</TotalTime>
  <Pages>19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2018-06-29T06:43:00Z</cp:lastPrinted>
  <dcterms:created xsi:type="dcterms:W3CDTF">2017-09-05T10:29:00Z</dcterms:created>
  <dcterms:modified xsi:type="dcterms:W3CDTF">2018-06-29T06:43:00Z</dcterms:modified>
</cp:coreProperties>
</file>