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5C" w:rsidRDefault="005D4F5C" w:rsidP="005D4F5C"/>
    <w:p w:rsidR="005D4F5C" w:rsidRDefault="005D4F5C" w:rsidP="005D4F5C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Утверждено:</w:t>
      </w:r>
    </w:p>
    <w:p w:rsidR="005D4F5C" w:rsidRDefault="005D4F5C" w:rsidP="005D4F5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приказом от «___»____________2016 г. </w:t>
      </w:r>
    </w:p>
    <w:p w:rsidR="005D4F5C" w:rsidRDefault="005D4F5C" w:rsidP="005D4F5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«Об утверждении Положения о политике </w:t>
      </w:r>
    </w:p>
    <w:p w:rsidR="005D4F5C" w:rsidRDefault="005D4F5C" w:rsidP="005D4F5C">
      <w:pPr>
        <w:jc w:val="right"/>
        <w:rPr>
          <w:sz w:val="18"/>
          <w:szCs w:val="18"/>
        </w:rPr>
      </w:pPr>
      <w:r>
        <w:rPr>
          <w:sz w:val="18"/>
          <w:szCs w:val="18"/>
        </w:rPr>
        <w:t>МБДОУ «Детский сад № 19</w:t>
      </w:r>
      <w:r>
        <w:rPr>
          <w:sz w:val="18"/>
          <w:szCs w:val="18"/>
        </w:rPr>
        <w:t xml:space="preserve">» в сфере обеспечения </w:t>
      </w:r>
    </w:p>
    <w:p w:rsidR="005D4F5C" w:rsidRDefault="005D4F5C" w:rsidP="005D4F5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условий доступности для инвалидов объекта и услуг, </w:t>
      </w:r>
    </w:p>
    <w:p w:rsidR="005D4F5C" w:rsidRDefault="005D4F5C" w:rsidP="005D4F5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 также оказания им услуг, а также оказания </w:t>
      </w:r>
    </w:p>
    <w:p w:rsidR="005D4F5C" w:rsidRDefault="005D4F5C" w:rsidP="005D4F5C">
      <w:pPr>
        <w:jc w:val="right"/>
        <w:rPr>
          <w:sz w:val="18"/>
          <w:szCs w:val="18"/>
        </w:rPr>
      </w:pPr>
      <w:r>
        <w:rPr>
          <w:sz w:val="18"/>
          <w:szCs w:val="18"/>
        </w:rPr>
        <w:t>им при этом необходимой помощи»</w:t>
      </w:r>
    </w:p>
    <w:p w:rsidR="005D4F5C" w:rsidRDefault="005D4F5C" w:rsidP="005D4F5C">
      <w:pPr>
        <w:rPr>
          <w:sz w:val="18"/>
          <w:szCs w:val="18"/>
        </w:rPr>
      </w:pPr>
    </w:p>
    <w:p w:rsidR="005D4F5C" w:rsidRDefault="005D4F5C" w:rsidP="005D4F5C">
      <w:pPr>
        <w:tabs>
          <w:tab w:val="left" w:pos="3720"/>
        </w:tabs>
        <w:jc w:val="center"/>
        <w:rPr>
          <w:b/>
        </w:rPr>
      </w:pPr>
      <w:r>
        <w:rPr>
          <w:b/>
        </w:rPr>
        <w:t>Положение</w:t>
      </w:r>
    </w:p>
    <w:p w:rsidR="005D4F5C" w:rsidRDefault="005D4F5C" w:rsidP="005D4F5C">
      <w:pPr>
        <w:tabs>
          <w:tab w:val="left" w:pos="3720"/>
        </w:tabs>
        <w:jc w:val="center"/>
        <w:rPr>
          <w:b/>
        </w:rPr>
      </w:pPr>
      <w:r>
        <w:rPr>
          <w:b/>
        </w:rPr>
        <w:t>о политике Муниципального бюджетного дошкольного образовательного учреждения Муниципального образования город Ирбит «Детс</w:t>
      </w:r>
      <w:r>
        <w:rPr>
          <w:b/>
        </w:rPr>
        <w:t>кий сад № 19</w:t>
      </w:r>
      <w:r>
        <w:rPr>
          <w:b/>
        </w:rPr>
        <w:t>» в сфере обеспечения условий доступности для инвалидов объекта и предоставляемых услуг, а также оказания им при этом необходимой помощи</w:t>
      </w:r>
    </w:p>
    <w:p w:rsidR="005D4F5C" w:rsidRDefault="005D4F5C" w:rsidP="005D4F5C">
      <w:pPr>
        <w:pStyle w:val="a3"/>
        <w:numPr>
          <w:ilvl w:val="0"/>
          <w:numId w:val="1"/>
        </w:numPr>
        <w:autoSpaceDE/>
        <w:autoSpaceDN/>
        <w:ind w:left="0" w:firstLine="0"/>
        <w:jc w:val="both"/>
      </w:pPr>
      <w:r>
        <w:t>Цели и задачи политики Муниципального бюджетного дошкольного образовательного учреждения Муниципального образования город Ирбит «Детс</w:t>
      </w:r>
      <w:r>
        <w:t>кий сад № 19</w:t>
      </w:r>
      <w:r>
        <w:t>»</w:t>
      </w:r>
      <w:r>
        <w:t xml:space="preserve"> (далее – ДОУ</w:t>
      </w:r>
      <w:r>
        <w:t>) в сфере обеспечения условий доступности для инвалидов объекта и предоставляемых услуг, а также оказания им при этом необходимой помощи.</w:t>
      </w:r>
    </w:p>
    <w:p w:rsidR="005D4F5C" w:rsidRDefault="005D4F5C" w:rsidP="005D4F5C">
      <w:pPr>
        <w:pStyle w:val="a3"/>
        <w:numPr>
          <w:ilvl w:val="1"/>
          <w:numId w:val="1"/>
        </w:numPr>
        <w:autoSpaceDE/>
        <w:autoSpaceDN/>
        <w:ind w:left="0" w:firstLine="0"/>
        <w:jc w:val="both"/>
      </w:pPr>
      <w:proofErr w:type="gramStart"/>
      <w:r>
        <w:t xml:space="preserve">Политика ДОУ </w:t>
      </w:r>
      <w:r>
        <w:t xml:space="preserve"> в сфере обеспечения условий доступности для инвалидов объекта и предоставляемых услуг, а также оказания им при этом необходимой помощи (далее – Политика) определяет ключевые принципы и требования, направленные на защиту прав инвалидов при посещении ими здания и </w:t>
      </w:r>
      <w:r>
        <w:t xml:space="preserve">помещений ДОУ </w:t>
      </w:r>
      <w:r>
        <w:t xml:space="preserve"> и при получении ими услуг и предотвращение дискриминации по признаку инвалидности и соблюдение норм законодательства в сфере образования сот</w:t>
      </w:r>
      <w:r>
        <w:t>рудниками ДОУ</w:t>
      </w:r>
      <w:r>
        <w:t>.</w:t>
      </w:r>
      <w:proofErr w:type="gramEnd"/>
    </w:p>
    <w:p w:rsidR="005D4F5C" w:rsidRDefault="005D4F5C" w:rsidP="005D4F5C">
      <w:pPr>
        <w:pStyle w:val="a3"/>
        <w:numPr>
          <w:ilvl w:val="1"/>
          <w:numId w:val="1"/>
        </w:numPr>
        <w:autoSpaceDE/>
        <w:autoSpaceDN/>
        <w:ind w:left="0" w:firstLine="0"/>
        <w:jc w:val="both"/>
      </w:pPr>
      <w:proofErr w:type="gramStart"/>
      <w:r>
        <w:t>Политика разработана в соответствии с положениями Федерального закона от 24 ноября 1995 года № 181-ФЗ «О социальной защите инвалидов в Российской Федерации» с изменениями, внесенными Федеральным законом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образования</w:t>
      </w:r>
      <w:proofErr w:type="gramEnd"/>
      <w:r>
        <w:t xml:space="preserve">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иными нормативными правовыми актами.</w:t>
      </w:r>
    </w:p>
    <w:p w:rsidR="005D4F5C" w:rsidRDefault="005D4F5C" w:rsidP="005D4F5C">
      <w:pPr>
        <w:pStyle w:val="a3"/>
        <w:numPr>
          <w:ilvl w:val="1"/>
          <w:numId w:val="1"/>
        </w:numPr>
        <w:autoSpaceDE/>
        <w:autoSpaceDN/>
        <w:ind w:left="0" w:firstLine="0"/>
        <w:jc w:val="both"/>
      </w:pPr>
      <w:r>
        <w:t>Цель</w:t>
      </w:r>
      <w:r>
        <w:t xml:space="preserve"> </w:t>
      </w:r>
      <w:r w:rsidR="00196288">
        <w:t>Политики  ДОУ</w:t>
      </w:r>
      <w:r>
        <w:t xml:space="preserve"> - обеспечение всем гражданам – получателя</w:t>
      </w:r>
      <w:r>
        <w:t>м</w:t>
      </w:r>
      <w:r w:rsidR="00196288">
        <w:t xml:space="preserve"> услуг в ДОУ</w:t>
      </w:r>
      <w:r>
        <w:t>, в том числе инвалидам маломобильным гражданам, равные возможности для реализации своих прав и свобод, в том числе равное право на получение всех необходимых социальных услуг, предос</w:t>
      </w:r>
      <w:r w:rsidR="00196288">
        <w:t xml:space="preserve">тавляемых ДОУ </w:t>
      </w:r>
      <w:r>
        <w:t xml:space="preserve"> без какой-либо дискриминации по признаку инвалидности при пользовании </w:t>
      </w:r>
      <w:r w:rsidR="00196288">
        <w:t>услугами ДОУ</w:t>
      </w:r>
      <w:r>
        <w:t>.</w:t>
      </w:r>
    </w:p>
    <w:p w:rsidR="005D4F5C" w:rsidRDefault="005D4F5C" w:rsidP="005D4F5C">
      <w:pPr>
        <w:pStyle w:val="a3"/>
        <w:ind w:left="0"/>
        <w:jc w:val="both"/>
      </w:pPr>
      <w:r>
        <w:t>З</w:t>
      </w:r>
      <w:r w:rsidR="00196288">
        <w:t>адачи Политики ДОУ</w:t>
      </w:r>
      <w:r>
        <w:t>:</w:t>
      </w:r>
    </w:p>
    <w:p w:rsidR="005D4F5C" w:rsidRDefault="005D4F5C" w:rsidP="005D4F5C">
      <w:pPr>
        <w:pStyle w:val="a3"/>
        <w:ind w:left="0"/>
        <w:jc w:val="both"/>
      </w:pPr>
      <w:r>
        <w:t>а) 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</w:t>
      </w:r>
      <w:r w:rsidR="00196288">
        <w:t>обходимой помощи сотрудниками ДОУ</w:t>
      </w:r>
      <w:r>
        <w:t>;</w:t>
      </w:r>
    </w:p>
    <w:p w:rsidR="005D4F5C" w:rsidRDefault="005D4F5C" w:rsidP="005D4F5C">
      <w:pPr>
        <w:pStyle w:val="a3"/>
        <w:ind w:left="0"/>
        <w:jc w:val="both"/>
      </w:pPr>
      <w:proofErr w:type="gramStart"/>
      <w:r>
        <w:t>б) закрепление и разъяснение сотрудникам, социальным партнерам и другим участни</w:t>
      </w:r>
      <w:r w:rsidR="00196288">
        <w:t xml:space="preserve">кам образовательных отношений ДОУ  </w:t>
      </w:r>
      <w:r>
        <w:t>основных требований доступности объектов и у</w:t>
      </w:r>
      <w:r w:rsidR="00196288">
        <w:t xml:space="preserve">слуг, установленных отношений  ДОУ </w:t>
      </w:r>
      <w:r>
        <w:t xml:space="preserve"> основных требований</w:t>
      </w:r>
      <w:r>
        <w:tab/>
        <w:t xml:space="preserve"> доступности объектов и услуг, установленных законодательством Российской Федерации, включая ответственность и санкции</w:t>
      </w:r>
      <w:r w:rsidR="00196288">
        <w:t xml:space="preserve">, которые могут применяться к ДОУ </w:t>
      </w:r>
      <w:r>
        <w:t xml:space="preserve"> и сотрудникам в связи с несоблюдением указанных требований или уклонением от их исполнения;</w:t>
      </w:r>
      <w:proofErr w:type="gramEnd"/>
    </w:p>
    <w:p w:rsidR="005D4F5C" w:rsidRDefault="005D4F5C" w:rsidP="005D4F5C">
      <w:pPr>
        <w:pStyle w:val="a3"/>
        <w:ind w:left="0"/>
        <w:jc w:val="both"/>
      </w:pPr>
      <w:r>
        <w:t>в) формирование у сотрудников, социальных партнеров и других участников образовательных отношений един</w:t>
      </w:r>
      <w:r w:rsidR="00196288">
        <w:t xml:space="preserve">ообразного понимания Политики ДОУ </w:t>
      </w:r>
      <w:r>
        <w:t xml:space="preserve"> о необходимости условий доступности для инвалидов объектов и предоставляемых услуг, а также оказания им при этом необходимой помощи;</w:t>
      </w:r>
    </w:p>
    <w:p w:rsidR="005D4F5C" w:rsidRDefault="005D4F5C" w:rsidP="005D4F5C">
      <w:pPr>
        <w:pStyle w:val="a3"/>
        <w:ind w:left="0"/>
        <w:jc w:val="both"/>
      </w:pPr>
      <w:r>
        <w:lastRenderedPageBreak/>
        <w:t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5D4F5C" w:rsidRDefault="005D4F5C" w:rsidP="005D4F5C">
      <w:pPr>
        <w:pStyle w:val="a3"/>
        <w:ind w:left="0"/>
        <w:jc w:val="both"/>
      </w:pPr>
      <w:r>
        <w:t>д) формирование толерантности сознания сотрудников, независимо от занимаемой должности, по отношению к инвалидности и инвалидам.</w:t>
      </w:r>
    </w:p>
    <w:p w:rsidR="005D4F5C" w:rsidRDefault="005D4F5C" w:rsidP="005D4F5C">
      <w:pPr>
        <w:pStyle w:val="a3"/>
        <w:ind w:left="0"/>
        <w:jc w:val="both"/>
      </w:pPr>
      <w:r>
        <w:t>1.4. Меры по обеспечению условий доступности для инвалидов объектов и пре6дост</w:t>
      </w:r>
      <w:r w:rsidR="00196288">
        <w:t>авляемых услуг, принимаемые в ДОУ</w:t>
      </w:r>
      <w:r>
        <w:t>, включают:</w:t>
      </w:r>
    </w:p>
    <w:p w:rsidR="005D4F5C" w:rsidRDefault="005D4F5C" w:rsidP="005D4F5C">
      <w:pPr>
        <w:pStyle w:val="a3"/>
        <w:ind w:left="0"/>
        <w:jc w:val="both"/>
      </w:pPr>
      <w:r>
        <w:t>а) определение подр</w:t>
      </w:r>
      <w:r w:rsidR="00196288">
        <w:t>азделений или должностных лиц ДОУ</w:t>
      </w:r>
      <w:r>
        <w:t>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5D4F5C" w:rsidRDefault="005D4F5C" w:rsidP="005D4F5C">
      <w:pPr>
        <w:pStyle w:val="a3"/>
        <w:ind w:left="0"/>
        <w:jc w:val="both"/>
      </w:pPr>
      <w:r>
        <w:t>б) обучение и инструктирование сотрудников по вопросам, связанным с обеспечение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5D4F5C" w:rsidRDefault="005D4F5C" w:rsidP="005D4F5C">
      <w:pPr>
        <w:pStyle w:val="a3"/>
        <w:ind w:left="0"/>
        <w:jc w:val="both"/>
      </w:pPr>
      <w: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5D4F5C" w:rsidRDefault="005D4F5C" w:rsidP="005D4F5C">
      <w:pPr>
        <w:pStyle w:val="a3"/>
        <w:ind w:left="0"/>
        <w:jc w:val="both"/>
      </w:pPr>
      <w:r>
        <w:t>г) создание инвалидам условий доступности в соответствии с требованиями, установленными законодательными и иными нормативными правовыми актами;</w:t>
      </w:r>
    </w:p>
    <w:p w:rsidR="005D4F5C" w:rsidRDefault="005D4F5C" w:rsidP="005D4F5C">
      <w:pPr>
        <w:pStyle w:val="a3"/>
        <w:ind w:left="0"/>
        <w:jc w:val="both"/>
      </w:pPr>
      <w:r>
        <w:t>д) отражен</w:t>
      </w:r>
      <w:r w:rsidR="00196288">
        <w:t xml:space="preserve">ие на официальном сайте ДОУ </w:t>
      </w:r>
      <w:r>
        <w:t xml:space="preserve"> информации по обеспечению условий досту</w:t>
      </w:r>
      <w:r w:rsidR="00196288">
        <w:t xml:space="preserve">пности для инвалидов объектов ДОУ </w:t>
      </w:r>
      <w:r>
        <w:t>и предоставляемых услуг с дублированием информации в формате, доступном для инвалидов по зрению.</w:t>
      </w:r>
    </w:p>
    <w:p w:rsidR="005D4F5C" w:rsidRDefault="005D4F5C" w:rsidP="005D4F5C">
      <w:pPr>
        <w:pStyle w:val="a3"/>
        <w:ind w:left="0"/>
        <w:jc w:val="both"/>
      </w:pPr>
      <w:r>
        <w:t>2. Используемые в Политике понятия и определения.</w:t>
      </w:r>
    </w:p>
    <w:p w:rsidR="005D4F5C" w:rsidRDefault="005D4F5C" w:rsidP="005D4F5C">
      <w:pPr>
        <w:pStyle w:val="a3"/>
        <w:ind w:left="0"/>
        <w:jc w:val="both"/>
      </w:pPr>
      <w:r>
        <w:t>2.1. Инвалид – лицо, которое имеет нарушения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5D4F5C" w:rsidRDefault="005D4F5C" w:rsidP="005D4F5C">
      <w:pPr>
        <w:pStyle w:val="a3"/>
        <w:ind w:left="0"/>
        <w:jc w:val="both"/>
      </w:pPr>
      <w:r>
        <w:t>2.2. Инвалидность –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 и другими),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5D4F5C" w:rsidRDefault="005D4F5C" w:rsidP="005D4F5C">
      <w:pPr>
        <w:pStyle w:val="a3"/>
        <w:ind w:left="0"/>
        <w:jc w:val="both"/>
      </w:pPr>
      <w:r>
        <w:t xml:space="preserve">2.3. </w:t>
      </w:r>
      <w:proofErr w:type="gramStart"/>
      <w:r>
        <w:t>Дискриминация по признаку инвалидности –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5D4F5C" w:rsidRDefault="005D4F5C" w:rsidP="005D4F5C">
      <w:pPr>
        <w:pStyle w:val="a3"/>
        <w:ind w:left="0"/>
        <w:jc w:val="both"/>
      </w:pPr>
      <w:r>
        <w:t>2.4. Объект (социальной, инженерной и транспортной инфраструктуры) –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5D4F5C" w:rsidRDefault="005D4F5C" w:rsidP="005D4F5C">
      <w:pPr>
        <w:pStyle w:val="a3"/>
        <w:ind w:left="0"/>
        <w:jc w:val="both"/>
      </w:pPr>
      <w:r>
        <w:t>3. О</w:t>
      </w:r>
      <w:r w:rsidR="00196288">
        <w:t>сновные принципы деятельности ДОУ</w:t>
      </w:r>
      <w: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5D4F5C" w:rsidRDefault="00196288" w:rsidP="005D4F5C">
      <w:pPr>
        <w:pStyle w:val="a3"/>
        <w:ind w:left="0"/>
        <w:jc w:val="both"/>
      </w:pPr>
      <w:r>
        <w:t>3.1. Деятельность ДОУ</w:t>
      </w:r>
      <w:r w:rsidR="005D4F5C">
        <w:t xml:space="preserve">, направленная на обеспечение условий доступности для инвалидов объектов и предоставляемых услуг, а также оказание им </w:t>
      </w:r>
      <w:r>
        <w:t xml:space="preserve">при этом необходимой помощи в ДОУ </w:t>
      </w:r>
      <w:r w:rsidR="005D4F5C">
        <w:t xml:space="preserve"> осуществляется на основе следующих основных принципов:</w:t>
      </w:r>
    </w:p>
    <w:p w:rsidR="005D4F5C" w:rsidRDefault="005D4F5C" w:rsidP="005D4F5C">
      <w:pPr>
        <w:pStyle w:val="a3"/>
        <w:ind w:left="0"/>
        <w:jc w:val="both"/>
      </w:pPr>
      <w: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5D4F5C" w:rsidRDefault="005D4F5C" w:rsidP="005D4F5C">
      <w:pPr>
        <w:pStyle w:val="a3"/>
        <w:ind w:left="0"/>
        <w:jc w:val="both"/>
      </w:pPr>
      <w:r>
        <w:t xml:space="preserve">б) </w:t>
      </w:r>
      <w:proofErr w:type="spellStart"/>
      <w:r>
        <w:t>недискриминация</w:t>
      </w:r>
      <w:proofErr w:type="spellEnd"/>
      <w:r>
        <w:t>;</w:t>
      </w:r>
    </w:p>
    <w:p w:rsidR="005D4F5C" w:rsidRDefault="005D4F5C" w:rsidP="005D4F5C">
      <w:pPr>
        <w:pStyle w:val="a3"/>
        <w:ind w:left="0"/>
        <w:jc w:val="both"/>
      </w:pPr>
      <w:r>
        <w:t>в) полное и эффективное вовлечение и включение в общество;</w:t>
      </w:r>
    </w:p>
    <w:p w:rsidR="005D4F5C" w:rsidRDefault="005D4F5C" w:rsidP="005D4F5C">
      <w:pPr>
        <w:pStyle w:val="a3"/>
        <w:ind w:left="0"/>
        <w:jc w:val="both"/>
      </w:pPr>
      <w:r>
        <w:lastRenderedPageBreak/>
        <w:t>г) уважение особенностей инвалидов и их принятие в качестве компонента людского многообразия и части человечества;</w:t>
      </w:r>
    </w:p>
    <w:p w:rsidR="005D4F5C" w:rsidRDefault="005D4F5C" w:rsidP="005D4F5C">
      <w:pPr>
        <w:pStyle w:val="a3"/>
        <w:ind w:left="0"/>
        <w:jc w:val="both"/>
      </w:pPr>
      <w:r>
        <w:t>д) равенство возможностей;</w:t>
      </w:r>
    </w:p>
    <w:p w:rsidR="005D4F5C" w:rsidRDefault="005D4F5C" w:rsidP="005D4F5C">
      <w:pPr>
        <w:pStyle w:val="a3"/>
        <w:ind w:left="0"/>
        <w:jc w:val="both"/>
      </w:pPr>
      <w:r>
        <w:t>е) доступность;</w:t>
      </w:r>
    </w:p>
    <w:p w:rsidR="005D4F5C" w:rsidRDefault="005D4F5C" w:rsidP="005D4F5C">
      <w:pPr>
        <w:pStyle w:val="a3"/>
        <w:ind w:left="0"/>
        <w:jc w:val="both"/>
      </w:pPr>
      <w:r>
        <w:t>ж) равенство мужчин и женщин;</w:t>
      </w:r>
    </w:p>
    <w:p w:rsidR="005D4F5C" w:rsidRDefault="005D4F5C" w:rsidP="005D4F5C">
      <w:pPr>
        <w:pStyle w:val="a3"/>
        <w:ind w:left="0"/>
        <w:jc w:val="both"/>
      </w:pPr>
      <w: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5D4F5C" w:rsidRDefault="005D4F5C" w:rsidP="005D4F5C">
      <w:pPr>
        <w:pStyle w:val="a3"/>
        <w:ind w:left="0"/>
        <w:jc w:val="both"/>
      </w:pPr>
      <w:r>
        <w:t>4. Область применения Политики и круг лиц, попадающих под её действие.</w:t>
      </w:r>
    </w:p>
    <w:p w:rsidR="005D4F5C" w:rsidRDefault="00196288" w:rsidP="005D4F5C">
      <w:pPr>
        <w:pStyle w:val="a3"/>
        <w:ind w:left="0"/>
        <w:jc w:val="both"/>
      </w:pPr>
      <w:r>
        <w:t xml:space="preserve">4.1. Все работники ДОУ </w:t>
      </w:r>
      <w:r w:rsidR="005D4F5C">
        <w:t xml:space="preserve"> должны руководствоваться настоящей Политикой и соблюдать её принципы и требования.</w:t>
      </w:r>
    </w:p>
    <w:p w:rsidR="005D4F5C" w:rsidRDefault="005D4F5C" w:rsidP="005D4F5C">
      <w:pPr>
        <w:pStyle w:val="a3"/>
        <w:ind w:left="0"/>
        <w:jc w:val="both"/>
      </w:pPr>
      <w:r>
        <w:t xml:space="preserve">4.2. Принципы и требования настоящей Политики распространяются </w:t>
      </w:r>
      <w:r w:rsidR="00196288">
        <w:t>на контрагентов и сотрудников ДОУ</w:t>
      </w:r>
      <w:r>
        <w:t>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5D4F5C" w:rsidRDefault="005D4F5C" w:rsidP="005D4F5C">
      <w:pPr>
        <w:pStyle w:val="a3"/>
        <w:ind w:left="0"/>
        <w:jc w:val="both"/>
      </w:pPr>
      <w:r>
        <w:t>5</w:t>
      </w:r>
      <w:r w:rsidR="00196288">
        <w:t>. Управление деятельностью ДОУ</w:t>
      </w:r>
      <w: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5D4F5C" w:rsidRDefault="005D4F5C" w:rsidP="005D4F5C">
      <w:pPr>
        <w:pStyle w:val="a3"/>
        <w:ind w:left="0"/>
        <w:jc w:val="both"/>
      </w:pPr>
      <w:r>
        <w:t>Эффекти</w:t>
      </w:r>
      <w:r w:rsidR="00196288">
        <w:t>вное управление деятельностью ДОУ</w:t>
      </w:r>
      <w: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заведующего, завхоза, методиста и сотрудников</w:t>
      </w:r>
      <w:r w:rsidR="00196288">
        <w:t xml:space="preserve"> ДОУ</w:t>
      </w:r>
      <w:r>
        <w:t>.</w:t>
      </w:r>
    </w:p>
    <w:p w:rsidR="005D4F5C" w:rsidRDefault="00196288" w:rsidP="005D4F5C">
      <w:pPr>
        <w:pStyle w:val="a3"/>
        <w:ind w:left="0"/>
        <w:jc w:val="both"/>
      </w:pPr>
      <w:r>
        <w:t xml:space="preserve">5.1. Заведующий  ДОУ </w:t>
      </w:r>
      <w:r w:rsidR="005D4F5C">
        <w:t xml:space="preserve">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="005D4F5C">
        <w:t>контроль за</w:t>
      </w:r>
      <w:proofErr w:type="gramEnd"/>
      <w:r w:rsidR="005D4F5C">
        <w:t xml:space="preserve"> её реализацией, а также оценкой резу</w:t>
      </w:r>
      <w:r>
        <w:t>льтатов реализации Политики в ДОУ</w:t>
      </w:r>
      <w:r w:rsidR="005D4F5C">
        <w:t>.</w:t>
      </w:r>
    </w:p>
    <w:p w:rsidR="005D4F5C" w:rsidRDefault="00196288" w:rsidP="005D4F5C">
      <w:pPr>
        <w:pStyle w:val="a3"/>
        <w:ind w:left="0"/>
        <w:jc w:val="both"/>
      </w:pPr>
      <w:r>
        <w:t xml:space="preserve">5.2. Завхоз и методист ДОУ </w:t>
      </w:r>
      <w:r w:rsidR="005D4F5C">
        <w:t xml:space="preserve"> отвечают за практическое применение всех мер, направленных на обеспечение принципов и требований Политики, осуществляет </w:t>
      </w:r>
      <w:proofErr w:type="gramStart"/>
      <w:r w:rsidR="005D4F5C">
        <w:t>контроль за</w:t>
      </w:r>
      <w:proofErr w:type="gramEnd"/>
      <w:r w:rsidR="005D4F5C">
        <w:t xml:space="preserve"> реализацией Политики </w:t>
      </w:r>
      <w:r>
        <w:t>в ДОУ</w:t>
      </w:r>
      <w:r w:rsidR="005D4F5C">
        <w:t>.</w:t>
      </w:r>
    </w:p>
    <w:p w:rsidR="005D4F5C" w:rsidRDefault="00196288" w:rsidP="005D4F5C">
      <w:pPr>
        <w:pStyle w:val="a3"/>
        <w:ind w:left="0"/>
        <w:jc w:val="both"/>
      </w:pPr>
      <w:r>
        <w:t xml:space="preserve">5.3. Сотрудники  ДОУ </w:t>
      </w:r>
      <w:r w:rsidR="005D4F5C">
        <w:t xml:space="preserve"> осуществляют меры по реализации Политики в соответствии с должностными инструкциями.</w:t>
      </w:r>
    </w:p>
    <w:p w:rsidR="005D4F5C" w:rsidRDefault="005D4F5C" w:rsidP="005D4F5C">
      <w:pPr>
        <w:pStyle w:val="a3"/>
        <w:ind w:left="0"/>
        <w:jc w:val="both"/>
      </w:pPr>
      <w:r>
        <w:t xml:space="preserve">5.5. Основные положения </w:t>
      </w:r>
      <w:r w:rsidR="00196288">
        <w:t xml:space="preserve">Политики ДОУ </w:t>
      </w:r>
      <w:r>
        <w:t xml:space="preserve"> доводятся</w:t>
      </w:r>
      <w:r w:rsidR="00196288">
        <w:t xml:space="preserve"> до сведения всех сотрудников ДОУ «</w:t>
      </w:r>
      <w:r>
        <w:t xml:space="preserve"> и используются при инструктаже и </w:t>
      </w:r>
      <w:proofErr w:type="gramStart"/>
      <w:r>
        <w:t>обучении персонала по вопросам</w:t>
      </w:r>
      <w:proofErr w:type="gramEnd"/>
      <w:r>
        <w:t xml:space="preserve"> организации доступности объектов и услуг, а также оказания при этом помощи инвалидам.</w:t>
      </w:r>
    </w:p>
    <w:p w:rsidR="005D4F5C" w:rsidRDefault="005D4F5C" w:rsidP="005D4F5C">
      <w:pPr>
        <w:pStyle w:val="a3"/>
        <w:ind w:left="0"/>
        <w:jc w:val="both"/>
      </w:pPr>
      <w:r>
        <w:t>6.</w:t>
      </w:r>
      <w:r w:rsidR="00196288">
        <w:t xml:space="preserve"> Условия доступности объектов ДОУ </w:t>
      </w:r>
      <w:r>
        <w:t xml:space="preserve"> в соответствии с установленными требованиями.</w:t>
      </w:r>
    </w:p>
    <w:p w:rsidR="005D4F5C" w:rsidRDefault="005D4F5C" w:rsidP="005D4F5C">
      <w:pPr>
        <w:pStyle w:val="a3"/>
        <w:ind w:left="0"/>
        <w:jc w:val="both"/>
      </w:pPr>
      <w:r>
        <w:t>6.1. Возможность беспрепятственного входа в объект и выхода из него;</w:t>
      </w:r>
    </w:p>
    <w:p w:rsidR="005D4F5C" w:rsidRDefault="005D4F5C" w:rsidP="005D4F5C">
      <w:pPr>
        <w:pStyle w:val="a3"/>
        <w:ind w:left="0"/>
        <w:jc w:val="both"/>
      </w:pPr>
      <w:r>
        <w:t>6.2. Возможность самостоятельного передвижения по территории объекта в целях доступа к месту предоставления услуги, при необход</w:t>
      </w:r>
      <w:r w:rsidR="00196288">
        <w:t>имости, с помощью сотрудников ДОУ</w:t>
      </w:r>
      <w:r>
        <w:t>, предоставляющих услуги, с использованием ими вспомогательных технологий, в том числе сменного кресла-коляски;</w:t>
      </w:r>
    </w:p>
    <w:p w:rsidR="005D4F5C" w:rsidRDefault="005D4F5C" w:rsidP="005D4F5C">
      <w:pPr>
        <w:pStyle w:val="a3"/>
        <w:ind w:left="0"/>
        <w:jc w:val="both"/>
      </w:pPr>
      <w:r>
        <w:t>6.3. Возможность посадки в транспортное средство и высадка из него перед входом на объект, при необход</w:t>
      </w:r>
      <w:r w:rsidR="00196288">
        <w:t>имости, с помощью сотрудников ДОУ</w:t>
      </w:r>
      <w:r>
        <w:t>, в том числе с использованием кресла-коляски;</w:t>
      </w:r>
    </w:p>
    <w:p w:rsidR="005D4F5C" w:rsidRDefault="005D4F5C" w:rsidP="005D4F5C">
      <w:pPr>
        <w:pStyle w:val="a3"/>
        <w:ind w:left="0"/>
        <w:jc w:val="both"/>
      </w:pPr>
      <w: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5D4F5C" w:rsidRDefault="005D4F5C" w:rsidP="005D4F5C">
      <w:pPr>
        <w:pStyle w:val="a3"/>
        <w:ind w:left="0"/>
        <w:jc w:val="both"/>
      </w:pPr>
      <w: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D4F5C" w:rsidRDefault="005D4F5C" w:rsidP="005D4F5C">
      <w:pPr>
        <w:pStyle w:val="a3"/>
        <w:ind w:left="0"/>
        <w:jc w:val="both"/>
      </w:pPr>
      <w:r>
        <w:t>6.6. Надлежащее размещение носителей информации, необходимой для обеспечения беспрепятственного доступа инвалидов к объекту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значков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D4F5C" w:rsidRDefault="005D4F5C" w:rsidP="005D4F5C">
      <w:pPr>
        <w:pStyle w:val="a3"/>
        <w:ind w:left="0"/>
        <w:jc w:val="both"/>
      </w:pPr>
      <w:r>
        <w:lastRenderedPageBreak/>
        <w:t xml:space="preserve">6.7. </w:t>
      </w:r>
      <w:proofErr w:type="gramStart"/>
      <w:r>
        <w:t>Обеспечение допуска на объект, в котором предоставляются услуги, собаки-поводыря при наличии документа, подтверждающего её специальное обучение, выданного по установленным форме и порядку, утвержденному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5D4F5C" w:rsidRDefault="00F150E4" w:rsidP="005D4F5C">
      <w:pPr>
        <w:pStyle w:val="a3"/>
        <w:ind w:left="0"/>
        <w:jc w:val="both"/>
      </w:pPr>
      <w:r>
        <w:t xml:space="preserve">7. Условия доступности услуг ДОУ </w:t>
      </w:r>
      <w:r w:rsidR="005D4F5C">
        <w:t xml:space="preserve"> в соответствии с установленными требованиями.</w:t>
      </w:r>
    </w:p>
    <w:p w:rsidR="005D4F5C" w:rsidRDefault="00F150E4" w:rsidP="005D4F5C">
      <w:pPr>
        <w:pStyle w:val="a3"/>
        <w:ind w:left="0"/>
        <w:jc w:val="both"/>
      </w:pPr>
      <w:r>
        <w:t xml:space="preserve">7.1. Оказание сотрудниками  </w:t>
      </w:r>
      <w:r w:rsidR="005D4F5C">
        <w:t>ДОУ</w:t>
      </w:r>
      <w:r>
        <w:t xml:space="preserve"> </w:t>
      </w:r>
      <w:r w:rsidR="005D4F5C">
        <w:t xml:space="preserve">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5D4F5C" w:rsidRDefault="005D4F5C" w:rsidP="005D4F5C">
      <w:pPr>
        <w:pStyle w:val="a3"/>
        <w:ind w:left="0"/>
        <w:jc w:val="both"/>
      </w:pPr>
      <w:r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5D4F5C" w:rsidRDefault="00F150E4" w:rsidP="005D4F5C">
      <w:pPr>
        <w:pStyle w:val="a3"/>
        <w:ind w:left="0"/>
        <w:jc w:val="both"/>
      </w:pPr>
      <w:r>
        <w:t>7.3. Оказание сотрудникам ДОУ</w:t>
      </w:r>
      <w:r w:rsidR="005D4F5C">
        <w:t>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5D4F5C" w:rsidRDefault="005D4F5C" w:rsidP="005D4F5C">
      <w:pPr>
        <w:pStyle w:val="a3"/>
        <w:ind w:left="0"/>
        <w:jc w:val="both"/>
      </w:pPr>
      <w:r>
        <w:t xml:space="preserve">7.4. Наличие копий документов, объявлений.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регистратуре.</w:t>
      </w:r>
    </w:p>
    <w:p w:rsidR="005D4F5C" w:rsidRDefault="005D4F5C" w:rsidP="005D4F5C">
      <w:pPr>
        <w:pStyle w:val="a3"/>
        <w:ind w:left="0"/>
        <w:jc w:val="both"/>
      </w:pPr>
      <w:r>
        <w:t>8. Дополнительные условия доступности услуг в МБДОУ «Детский сад № 2»:</w:t>
      </w:r>
    </w:p>
    <w:p w:rsidR="005D4F5C" w:rsidRDefault="005D4F5C" w:rsidP="005D4F5C">
      <w:pPr>
        <w:pStyle w:val="a3"/>
        <w:ind w:left="0"/>
        <w:jc w:val="both"/>
      </w:pPr>
      <w:r>
        <w:t>8.1. Оборудов</w:t>
      </w:r>
      <w:r w:rsidR="00F150E4">
        <w:t xml:space="preserve">ание на прилегающих к объекту ДОУ </w:t>
      </w:r>
      <w:r>
        <w:t xml:space="preserve"> территории мест для парковки автотранспортных средств инвалидов;</w:t>
      </w:r>
    </w:p>
    <w:p w:rsidR="005D4F5C" w:rsidRDefault="00F150E4" w:rsidP="005D4F5C">
      <w:pPr>
        <w:pStyle w:val="a3"/>
        <w:ind w:left="0"/>
        <w:jc w:val="both"/>
      </w:pPr>
      <w:r>
        <w:t xml:space="preserve">8.2. Содействие со стороны ДОУ </w:t>
      </w:r>
      <w:r w:rsidR="005D4F5C">
        <w:t xml:space="preserve"> в прохождении психолого-медико-педагогической комиссии;</w:t>
      </w:r>
    </w:p>
    <w:p w:rsidR="005D4F5C" w:rsidRDefault="00F150E4" w:rsidP="005D4F5C">
      <w:pPr>
        <w:pStyle w:val="a3"/>
        <w:ind w:left="0"/>
        <w:jc w:val="both"/>
      </w:pPr>
      <w:r>
        <w:t xml:space="preserve">8.3. Участие ДОУ </w:t>
      </w:r>
      <w:r w:rsidR="005D4F5C">
        <w:t xml:space="preserve"> в реализации индивидуальной программы реабилитации инвалида;</w:t>
      </w:r>
    </w:p>
    <w:p w:rsidR="005D4F5C" w:rsidRDefault="005D4F5C" w:rsidP="005D4F5C">
      <w:pPr>
        <w:pStyle w:val="a3"/>
        <w:ind w:left="0"/>
        <w:jc w:val="both"/>
      </w:pPr>
      <w:r>
        <w:t xml:space="preserve">8.4. Предоставление бесплатно в доступной форме с учетом стойких </w:t>
      </w:r>
      <w:proofErr w:type="gramStart"/>
      <w:r>
        <w:t>расстройств функций организма инвалидов информации</w:t>
      </w:r>
      <w:proofErr w:type="gramEnd"/>
      <w:r>
        <w:t xml:space="preserve"> об их правах и обязанностях, видах социальных услуг, сроках, порядке и условиях доступности их представления;</w:t>
      </w:r>
    </w:p>
    <w:p w:rsidR="005D4F5C" w:rsidRDefault="005D4F5C" w:rsidP="005D4F5C">
      <w:pPr>
        <w:pStyle w:val="a3"/>
        <w:ind w:left="0"/>
        <w:jc w:val="both"/>
      </w:pPr>
      <w:r>
        <w:t>8.5. Включение условий доступности предоставляемых услуг, необходимых инвалиду с учетом ограничений жизнедеятельности, в индивидуальную программу предоставления образовательных услуг;</w:t>
      </w:r>
    </w:p>
    <w:p w:rsidR="005D4F5C" w:rsidRDefault="005D4F5C" w:rsidP="005D4F5C">
      <w:pPr>
        <w:pStyle w:val="a3"/>
        <w:ind w:left="0"/>
        <w:jc w:val="both"/>
      </w:pPr>
      <w:r>
        <w:t>8.6. Сопровождение получателя услуги п</w:t>
      </w:r>
      <w:r w:rsidR="00F150E4">
        <w:t>ри передвижении по территории ДОУ</w:t>
      </w:r>
      <w:r>
        <w:t>, а также при пользован</w:t>
      </w:r>
      <w:r w:rsidR="00F150E4">
        <w:t>ии услугами, предоставляемыми ДОУ</w:t>
      </w:r>
      <w:r>
        <w:t>.</w:t>
      </w:r>
    </w:p>
    <w:p w:rsidR="005D4F5C" w:rsidRDefault="005D4F5C" w:rsidP="005D4F5C">
      <w:pPr>
        <w:pStyle w:val="a3"/>
        <w:ind w:left="0"/>
        <w:jc w:val="both"/>
      </w:pPr>
      <w:r>
        <w:t>9. Ответственность сотрудников за несоблюдение требований Политики.</w:t>
      </w:r>
    </w:p>
    <w:p w:rsidR="005D4F5C" w:rsidRDefault="005D4F5C" w:rsidP="005D4F5C">
      <w:pPr>
        <w:pStyle w:val="a3"/>
        <w:ind w:left="0"/>
        <w:jc w:val="both"/>
      </w:pPr>
      <w:r>
        <w:t xml:space="preserve">9.1. </w:t>
      </w:r>
      <w:proofErr w:type="gramStart"/>
      <w:r>
        <w:t xml:space="preserve">Заведующий, </w:t>
      </w:r>
      <w:r w:rsidR="00F150E4">
        <w:t xml:space="preserve">завхоз, методист и сотрудники ДОУ </w:t>
      </w:r>
      <w:r>
        <w:t xml:space="preserve"> независимо от занимаемой должности, несут ответственность за соблюдение принципов и требований Политики, а также за действия (бездействие подчиненных им лиц, нарушающие эти принципы и требования.</w:t>
      </w:r>
      <w:proofErr w:type="gramEnd"/>
    </w:p>
    <w:p w:rsidR="005D4F5C" w:rsidRDefault="005D4F5C" w:rsidP="005D4F5C">
      <w:pPr>
        <w:pStyle w:val="a3"/>
        <w:ind w:left="0"/>
        <w:jc w:val="both"/>
      </w:pPr>
      <w:r>
        <w:t xml:space="preserve">9.2. </w:t>
      </w:r>
      <w:proofErr w:type="gramStart"/>
      <w: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>
        <w:t xml:space="preserve"> инва</w:t>
      </w:r>
      <w:r w:rsidR="00F150E4">
        <w:t xml:space="preserve">лидов к объектам и услугам ДОУ </w:t>
      </w:r>
      <w:r>
        <w:t xml:space="preserve">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5D4F5C" w:rsidRDefault="005D4F5C" w:rsidP="005D4F5C">
      <w:pPr>
        <w:pStyle w:val="a3"/>
        <w:ind w:left="0"/>
        <w:jc w:val="both"/>
      </w:pPr>
      <w:r>
        <w:t>10. Внесение изменений.</w:t>
      </w:r>
    </w:p>
    <w:p w:rsidR="005D4F5C" w:rsidRDefault="005D4F5C" w:rsidP="005D4F5C">
      <w:pPr>
        <w:pStyle w:val="a3"/>
        <w:ind w:left="0"/>
        <w:jc w:val="both"/>
      </w:pPr>
      <w:r>
        <w:t>При выявлении недостаточно эффективных положений Политики, любо при изменении требований законодательства Рос</w:t>
      </w:r>
      <w:r w:rsidR="00F150E4">
        <w:t xml:space="preserve">сийской Федерации, заведующий ДОУ </w:t>
      </w:r>
      <w:bookmarkStart w:id="0" w:name="_GoBack"/>
      <w:bookmarkEnd w:id="0"/>
      <w:r>
        <w:t>обеспечивает разработку и реализацию комплекса мер по актуализации настоящей Политики.</w:t>
      </w:r>
    </w:p>
    <w:p w:rsidR="005D4F5C" w:rsidRDefault="005D4F5C" w:rsidP="005D4F5C">
      <w:pPr>
        <w:pStyle w:val="a3"/>
        <w:ind w:left="0"/>
        <w:jc w:val="both"/>
      </w:pPr>
      <w:r>
        <w:t xml:space="preserve"> </w:t>
      </w:r>
    </w:p>
    <w:p w:rsidR="003F17C9" w:rsidRDefault="003F17C9"/>
    <w:sectPr w:rsidR="003F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861"/>
    <w:multiLevelType w:val="multilevel"/>
    <w:tmpl w:val="C16CC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B7"/>
    <w:rsid w:val="00196288"/>
    <w:rsid w:val="002B4F24"/>
    <w:rsid w:val="003F17C9"/>
    <w:rsid w:val="005D4F5C"/>
    <w:rsid w:val="00701AB7"/>
    <w:rsid w:val="00F1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9048-6F41-47B0-9073-D3DD8A2D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3</cp:revision>
  <cp:lastPrinted>2016-10-14T09:55:00Z</cp:lastPrinted>
  <dcterms:created xsi:type="dcterms:W3CDTF">2016-10-14T08:58:00Z</dcterms:created>
  <dcterms:modified xsi:type="dcterms:W3CDTF">2016-10-14T10:19:00Z</dcterms:modified>
</cp:coreProperties>
</file>