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5B" w:rsidRPr="00AD338F" w:rsidRDefault="00A4785B" w:rsidP="00A4785B">
      <w:pPr>
        <w:pStyle w:val="a3"/>
        <w:jc w:val="both"/>
        <w:rPr>
          <w:b/>
          <w:bCs/>
          <w:sz w:val="28"/>
          <w:szCs w:val="28"/>
        </w:rPr>
      </w:pPr>
      <w:r w:rsidRPr="00AD338F">
        <w:rPr>
          <w:b/>
          <w:bCs/>
          <w:sz w:val="28"/>
          <w:szCs w:val="28"/>
        </w:rPr>
        <w:t>Дополнительный раздел</w:t>
      </w:r>
    </w:p>
    <w:p w:rsidR="00A4785B" w:rsidRPr="00AD338F" w:rsidRDefault="00A4785B" w:rsidP="00A4785B">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rPr>
      </w:pPr>
    </w:p>
    <w:p w:rsidR="00A4785B" w:rsidRPr="00AD338F" w:rsidRDefault="00A4785B" w:rsidP="00A4785B">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rPr>
      </w:pPr>
    </w:p>
    <w:p w:rsidR="00A4785B" w:rsidRDefault="00A4785B" w:rsidP="00A4785B">
      <w:pPr>
        <w:pStyle w:val="a3"/>
        <w:numPr>
          <w:ilvl w:val="1"/>
          <w:numId w:val="3"/>
        </w:numPr>
        <w:spacing w:after="200" w:line="276" w:lineRule="auto"/>
        <w:rPr>
          <w:b/>
          <w:bCs/>
          <w:sz w:val="28"/>
          <w:szCs w:val="28"/>
        </w:rPr>
      </w:pPr>
      <w:r w:rsidRPr="0031493A">
        <w:rPr>
          <w:b/>
          <w:bCs/>
          <w:sz w:val="28"/>
          <w:szCs w:val="28"/>
        </w:rPr>
        <w:t>Пояснительная записка</w:t>
      </w:r>
    </w:p>
    <w:p w:rsidR="00A4785B" w:rsidRDefault="00A4785B" w:rsidP="00A4785B">
      <w:pPr>
        <w:spacing w:after="0" w:line="240" w:lineRule="auto"/>
        <w:ind w:left="142" w:firstLine="578"/>
        <w:contextualSpacing/>
        <w:jc w:val="both"/>
        <w:rPr>
          <w:rFonts w:ascii="Times New Roman" w:hAnsi="Times New Roman"/>
          <w:sz w:val="28"/>
          <w:szCs w:val="28"/>
        </w:rPr>
      </w:pPr>
      <w:r>
        <w:rPr>
          <w:rFonts w:ascii="Times New Roman" w:hAnsi="Times New Roman"/>
          <w:sz w:val="28"/>
          <w:szCs w:val="28"/>
        </w:rPr>
        <w:t xml:space="preserve">Рабочая программа разработана в соответствии с  Основной общеобразовательной программой детского сада и отражает особенности содержания и организации образовательного процесса в группе старшего дошкольного возраста. Нормативные основания разработки Программы: </w:t>
      </w:r>
    </w:p>
    <w:p w:rsidR="00A4785B" w:rsidRPr="0051190C" w:rsidRDefault="00A4785B" w:rsidP="00A4785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rPr>
      </w:pPr>
      <w:r w:rsidRPr="0051190C">
        <w:rPr>
          <w:rFonts w:ascii="Times New Roman" w:eastAsia="Times New Roman" w:hAnsi="Times New Roman"/>
          <w:sz w:val="28"/>
          <w:szCs w:val="28"/>
        </w:rPr>
        <w:t xml:space="preserve">Федеральный  закон от 29 декабря </w:t>
      </w:r>
      <w:r>
        <w:rPr>
          <w:rFonts w:ascii="Times New Roman" w:eastAsia="Times New Roman" w:hAnsi="Times New Roman"/>
          <w:sz w:val="28"/>
          <w:szCs w:val="28"/>
        </w:rPr>
        <w:t>20</w:t>
      </w:r>
      <w:r w:rsidRPr="0051190C">
        <w:rPr>
          <w:rFonts w:ascii="Times New Roman" w:eastAsia="Times New Roman" w:hAnsi="Times New Roman"/>
          <w:sz w:val="28"/>
          <w:szCs w:val="28"/>
        </w:rPr>
        <w:t xml:space="preserve">12 года № 273–ФЗ  Российской Федерации «Об образовании в Российской Федерации»; </w:t>
      </w:r>
    </w:p>
    <w:p w:rsidR="00A4785B" w:rsidRPr="00BF5FC1" w:rsidRDefault="00A4785B" w:rsidP="00A4785B">
      <w:pPr>
        <w:pStyle w:val="a3"/>
        <w:numPr>
          <w:ilvl w:val="0"/>
          <w:numId w:val="1"/>
        </w:numPr>
        <w:jc w:val="both"/>
        <w:rPr>
          <w:sz w:val="28"/>
          <w:szCs w:val="28"/>
        </w:rPr>
      </w:pPr>
      <w:r w:rsidRPr="00BF5FC1">
        <w:rPr>
          <w:sz w:val="28"/>
          <w:szCs w:val="28"/>
        </w:rPr>
        <w:t>Приказ Министерства образования и науки Российской Федерации (</w:t>
      </w:r>
      <w:proofErr w:type="spellStart"/>
      <w:r w:rsidRPr="00BF5FC1">
        <w:rPr>
          <w:sz w:val="28"/>
          <w:szCs w:val="28"/>
        </w:rPr>
        <w:t>Минобрнауки</w:t>
      </w:r>
      <w:proofErr w:type="spellEnd"/>
      <w:r w:rsidRPr="00BF5FC1">
        <w:rPr>
          <w:sz w:val="28"/>
          <w:szCs w:val="28"/>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A4785B" w:rsidRDefault="00A4785B" w:rsidP="00A4785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rPr>
      </w:pPr>
      <w:r w:rsidRPr="0051190C">
        <w:rPr>
          <w:rFonts w:ascii="Times New Roman" w:eastAsia="Times New Roman" w:hAnsi="Times New Roman"/>
          <w:sz w:val="28"/>
          <w:szCs w:val="28"/>
        </w:rPr>
        <w:t xml:space="preserve">Федеральный государственный образовательный стандарт дошкольного образования (Приказ </w:t>
      </w:r>
      <w:proofErr w:type="spellStart"/>
      <w:r w:rsidRPr="0051190C">
        <w:rPr>
          <w:rFonts w:ascii="Times New Roman" w:eastAsia="Times New Roman" w:hAnsi="Times New Roman"/>
          <w:sz w:val="28"/>
          <w:szCs w:val="28"/>
        </w:rPr>
        <w:t>Минобрнауки</w:t>
      </w:r>
      <w:proofErr w:type="spellEnd"/>
      <w:r w:rsidRPr="0051190C">
        <w:rPr>
          <w:rFonts w:ascii="Times New Roman" w:eastAsia="Times New Roman" w:hAnsi="Times New Roman"/>
          <w:sz w:val="28"/>
          <w:szCs w:val="28"/>
        </w:rPr>
        <w:t xml:space="preserve"> России №1155 от 17.10.2013 года);</w:t>
      </w:r>
    </w:p>
    <w:p w:rsidR="00A4785B" w:rsidRDefault="00A4785B" w:rsidP="00A4785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8"/>
          <w:szCs w:val="28"/>
        </w:rPr>
      </w:pPr>
      <w:r w:rsidRPr="00732D95">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18.12.2020 № 2.4.3648-20 «Санитарно-эпидемиологические требования к организациям воспитания и </w:t>
      </w:r>
      <w:proofErr w:type="spellStart"/>
      <w:r w:rsidRPr="00732D95">
        <w:rPr>
          <w:rFonts w:ascii="Times New Roman" w:hAnsi="Times New Roman" w:cs="Times New Roman"/>
          <w:sz w:val="28"/>
          <w:szCs w:val="28"/>
        </w:rPr>
        <w:t>обцчения</w:t>
      </w:r>
      <w:proofErr w:type="spellEnd"/>
      <w:r w:rsidRPr="00732D95">
        <w:rPr>
          <w:rFonts w:ascii="Times New Roman" w:hAnsi="Times New Roman" w:cs="Times New Roman"/>
          <w:sz w:val="28"/>
          <w:szCs w:val="28"/>
        </w:rPr>
        <w:t>, отдыха и оздоровления детей и молодёжи».</w:t>
      </w:r>
    </w:p>
    <w:p w:rsidR="00A4785B" w:rsidRDefault="00A4785B" w:rsidP="00A4785B">
      <w:p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sz w:val="28"/>
          <w:szCs w:val="28"/>
        </w:rPr>
      </w:pPr>
    </w:p>
    <w:p w:rsidR="00A4785B" w:rsidRPr="009A4513" w:rsidRDefault="00A4785B" w:rsidP="00A4785B">
      <w:pPr>
        <w:spacing w:after="0" w:line="240" w:lineRule="auto"/>
        <w:ind w:firstLine="340"/>
        <w:contextualSpacing/>
        <w:jc w:val="both"/>
        <w:rPr>
          <w:rFonts w:ascii="Times New Roman" w:hAnsi="Times New Roman"/>
          <w:sz w:val="28"/>
          <w:szCs w:val="28"/>
        </w:rPr>
      </w:pPr>
      <w:r w:rsidRPr="009A4513">
        <w:rPr>
          <w:rFonts w:ascii="Times New Roman" w:hAnsi="Times New Roman"/>
          <w:sz w:val="28"/>
          <w:szCs w:val="28"/>
        </w:rPr>
        <w:t>Содержание Программы разработано с учетом</w:t>
      </w:r>
      <w:r>
        <w:rPr>
          <w:rFonts w:ascii="Times New Roman" w:hAnsi="Times New Roman"/>
          <w:sz w:val="28"/>
          <w:szCs w:val="28"/>
        </w:rPr>
        <w:t>:</w:t>
      </w:r>
    </w:p>
    <w:p w:rsidR="00A4785B" w:rsidRPr="009A4513" w:rsidRDefault="00A4785B" w:rsidP="00A4785B">
      <w:pPr>
        <w:numPr>
          <w:ilvl w:val="0"/>
          <w:numId w:val="1"/>
        </w:numPr>
        <w:spacing w:after="0" w:line="240" w:lineRule="auto"/>
        <w:contextualSpacing/>
        <w:jc w:val="both"/>
        <w:rPr>
          <w:rFonts w:ascii="Times New Roman" w:hAnsi="Times New Roman"/>
          <w:sz w:val="28"/>
          <w:szCs w:val="28"/>
        </w:rPr>
      </w:pPr>
      <w:r w:rsidRPr="009A4513">
        <w:rPr>
          <w:rFonts w:ascii="Times New Roman" w:hAnsi="Times New Roman"/>
          <w:bCs/>
          <w:sz w:val="28"/>
          <w:szCs w:val="28"/>
        </w:rPr>
        <w:t xml:space="preserve"> примерной общеобразовательной программы дошкольного образования </w:t>
      </w:r>
      <w:r w:rsidRPr="009A4513">
        <w:rPr>
          <w:rFonts w:ascii="Times New Roman" w:hAnsi="Times New Roman"/>
          <w:sz w:val="28"/>
          <w:szCs w:val="28"/>
        </w:rPr>
        <w:t>«От рождения до школы»</w:t>
      </w:r>
      <w:r>
        <w:rPr>
          <w:rFonts w:ascii="Times New Roman" w:hAnsi="Times New Roman"/>
          <w:sz w:val="28"/>
          <w:szCs w:val="28"/>
        </w:rPr>
        <w:t>. Инновационная программа дошкольного образования</w:t>
      </w:r>
      <w:proofErr w:type="gramStart"/>
      <w:r w:rsidRPr="009A4513">
        <w:rPr>
          <w:rFonts w:ascii="Times New Roman" w:hAnsi="Times New Roman"/>
          <w:sz w:val="28"/>
          <w:szCs w:val="28"/>
        </w:rPr>
        <w:t>/ П</w:t>
      </w:r>
      <w:proofErr w:type="gramEnd"/>
      <w:r w:rsidRPr="009A4513">
        <w:rPr>
          <w:rFonts w:ascii="Times New Roman" w:hAnsi="Times New Roman"/>
          <w:sz w:val="28"/>
          <w:szCs w:val="28"/>
        </w:rPr>
        <w:t xml:space="preserve">од ред. Н. Е. </w:t>
      </w:r>
      <w:proofErr w:type="spellStart"/>
      <w:r w:rsidRPr="009A4513">
        <w:rPr>
          <w:rFonts w:ascii="Times New Roman" w:hAnsi="Times New Roman"/>
          <w:sz w:val="28"/>
          <w:szCs w:val="28"/>
        </w:rPr>
        <w:t>Вераксы</w:t>
      </w:r>
      <w:proofErr w:type="spellEnd"/>
      <w:r w:rsidRPr="009A4513">
        <w:rPr>
          <w:rFonts w:ascii="Times New Roman" w:hAnsi="Times New Roman"/>
          <w:sz w:val="28"/>
          <w:szCs w:val="28"/>
        </w:rPr>
        <w:t>, Т</w:t>
      </w:r>
      <w:r>
        <w:rPr>
          <w:rFonts w:ascii="Times New Roman" w:hAnsi="Times New Roman"/>
          <w:sz w:val="28"/>
          <w:szCs w:val="28"/>
        </w:rPr>
        <w:t>. С. Комаровой, М., Э.М. Дорофеевой. – 6-е изд., доп.- М.: МОЗАИКА-Синтез, 2021.-368 с.</w:t>
      </w:r>
    </w:p>
    <w:p w:rsidR="00A4785B" w:rsidRPr="009A4513" w:rsidRDefault="00A4785B" w:rsidP="00A4785B">
      <w:pPr>
        <w:numPr>
          <w:ilvl w:val="0"/>
          <w:numId w:val="1"/>
        </w:numPr>
        <w:spacing w:after="0" w:line="240" w:lineRule="auto"/>
        <w:contextualSpacing/>
        <w:jc w:val="both"/>
        <w:rPr>
          <w:rFonts w:ascii="Times New Roman" w:hAnsi="Times New Roman"/>
          <w:sz w:val="28"/>
          <w:szCs w:val="28"/>
        </w:rPr>
      </w:pPr>
      <w:r w:rsidRPr="009A4513">
        <w:rPr>
          <w:rFonts w:ascii="Times New Roman" w:hAnsi="Times New Roman"/>
          <w:sz w:val="28"/>
          <w:szCs w:val="28"/>
        </w:rPr>
        <w:t>образовательной программы 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живем на Урале» / Толстикова О.В., Савельева О.В. – Екатеринбург: ГАОУ ДПО СО «ИРО». – 2013г</w:t>
      </w:r>
    </w:p>
    <w:p w:rsidR="00A4785B" w:rsidRPr="0069050E" w:rsidRDefault="00A4785B" w:rsidP="00A4785B">
      <w:pPr>
        <w:pStyle w:val="a3"/>
        <w:numPr>
          <w:ilvl w:val="0"/>
          <w:numId w:val="2"/>
        </w:numPr>
        <w:jc w:val="both"/>
        <w:rPr>
          <w:rFonts w:eastAsia="Times New Roman"/>
          <w:sz w:val="28"/>
          <w:szCs w:val="28"/>
        </w:rPr>
      </w:pPr>
      <w:r w:rsidRPr="002E1B3F">
        <w:rPr>
          <w:rFonts w:eastAsia="Times New Roman"/>
          <w:sz w:val="28"/>
          <w:szCs w:val="28"/>
        </w:rPr>
        <w:t>авторской программы «Математические  ступеньки» /Колесникова  Е.В. – Москва: ТЦ «Сфера». – 2012 г.</w:t>
      </w:r>
      <w:r w:rsidRPr="002E1B3F">
        <w:rPr>
          <w:sz w:val="28"/>
          <w:szCs w:val="28"/>
        </w:rPr>
        <w:t xml:space="preserve"> – часть РП, формируемая участниками образовательных отношений.</w:t>
      </w:r>
    </w:p>
    <w:p w:rsidR="00A4785B" w:rsidRPr="00815441" w:rsidRDefault="00A4785B" w:rsidP="00A4785B">
      <w:pPr>
        <w:pStyle w:val="a3"/>
        <w:numPr>
          <w:ilvl w:val="0"/>
          <w:numId w:val="2"/>
        </w:numPr>
        <w:jc w:val="both"/>
        <w:rPr>
          <w:rFonts w:eastAsia="Times New Roman"/>
          <w:sz w:val="28"/>
          <w:szCs w:val="28"/>
        </w:rPr>
      </w:pPr>
      <w:proofErr w:type="gramStart"/>
      <w:r w:rsidRPr="00815441">
        <w:rPr>
          <w:rFonts w:eastAsia="Times New Roman"/>
          <w:sz w:val="28"/>
          <w:szCs w:val="28"/>
        </w:rPr>
        <w:t>п</w:t>
      </w:r>
      <w:proofErr w:type="gramEnd"/>
      <w:r w:rsidRPr="00815441">
        <w:rPr>
          <w:rFonts w:eastAsia="Times New Roman"/>
          <w:sz w:val="28"/>
          <w:szCs w:val="28"/>
        </w:rPr>
        <w:t>арциальная программа «От звука к букве» Е.В. Колесникова.</w:t>
      </w:r>
    </w:p>
    <w:p w:rsidR="00A4785B" w:rsidRPr="007775B4" w:rsidRDefault="00A4785B" w:rsidP="00A4785B">
      <w:pPr>
        <w:pStyle w:val="a3"/>
        <w:numPr>
          <w:ilvl w:val="0"/>
          <w:numId w:val="2"/>
        </w:numPr>
        <w:rPr>
          <w:sz w:val="28"/>
          <w:szCs w:val="28"/>
        </w:rPr>
      </w:pPr>
      <w:r w:rsidRPr="007775B4">
        <w:rPr>
          <w:b/>
          <w:sz w:val="28"/>
          <w:szCs w:val="28"/>
        </w:rPr>
        <w:t>1.1</w:t>
      </w:r>
      <w:r>
        <w:rPr>
          <w:b/>
          <w:sz w:val="28"/>
          <w:szCs w:val="28"/>
        </w:rPr>
        <w:t>.2 Цели и задачи основной общеобразовательной программы – образовательной программы дошкольного образования</w:t>
      </w:r>
      <w:proofErr w:type="gramStart"/>
      <w:r>
        <w:rPr>
          <w:b/>
          <w:sz w:val="28"/>
          <w:szCs w:val="28"/>
        </w:rPr>
        <w:t xml:space="preserve"> </w:t>
      </w:r>
      <w:r w:rsidRPr="007775B4">
        <w:rPr>
          <w:sz w:val="28"/>
          <w:szCs w:val="28"/>
        </w:rPr>
        <w:t>.</w:t>
      </w:r>
      <w:proofErr w:type="gramEnd"/>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color w:val="000000"/>
          <w:sz w:val="28"/>
          <w:szCs w:val="28"/>
        </w:rPr>
      </w:pPr>
      <w:r w:rsidRPr="007775B4">
        <w:rPr>
          <w:rFonts w:eastAsia="Times New Roman"/>
          <w:color w:val="000000"/>
          <w:sz w:val="28"/>
          <w:szCs w:val="28"/>
        </w:rPr>
        <w:lastRenderedPageBreak/>
        <w:t xml:space="preserve">Программа обеспечивает </w:t>
      </w:r>
      <w:r w:rsidRPr="007775B4">
        <w:rPr>
          <w:rFonts w:eastAsia="Times New Roman"/>
          <w:sz w:val="28"/>
          <w:szCs w:val="28"/>
        </w:rPr>
        <w:t xml:space="preserve">развитие личности детей дошкольного возраста с 6 до 7 лет в различных видах общения и деятельности с учётом их возрастных, индивидуальных психологических и физиологических особенностей </w:t>
      </w:r>
      <w:r w:rsidRPr="007775B4">
        <w:rPr>
          <w:rFonts w:eastAsia="Times New Roman"/>
          <w:color w:val="000000"/>
          <w:sz w:val="28"/>
          <w:szCs w:val="28"/>
        </w:rPr>
        <w:t>по основным направлениям развития: социально-коммуникативному, познавательному, речевому, художественно-эстетическому, физическому.</w:t>
      </w:r>
    </w:p>
    <w:p w:rsidR="00A4785B" w:rsidRPr="007775B4" w:rsidRDefault="00A4785B" w:rsidP="00A4785B">
      <w:pPr>
        <w:pStyle w:val="a3"/>
        <w:numPr>
          <w:ilvl w:val="0"/>
          <w:numId w:val="2"/>
        </w:numPr>
        <w:shd w:val="clear" w:color="auto" w:fill="FFFFFF"/>
        <w:jc w:val="both"/>
        <w:rPr>
          <w:rFonts w:eastAsia="Times New Roman"/>
          <w:sz w:val="28"/>
          <w:szCs w:val="28"/>
        </w:rPr>
      </w:pPr>
      <w:r w:rsidRPr="007775B4">
        <w:rPr>
          <w:rFonts w:eastAsia="Times New Roman"/>
          <w:sz w:val="28"/>
          <w:szCs w:val="28"/>
        </w:rPr>
        <w:t>Программа направлена:</w:t>
      </w:r>
    </w:p>
    <w:p w:rsidR="00A4785B" w:rsidRPr="007775B4" w:rsidRDefault="00A4785B" w:rsidP="00A4785B">
      <w:pPr>
        <w:pStyle w:val="a3"/>
        <w:numPr>
          <w:ilvl w:val="0"/>
          <w:numId w:val="2"/>
        </w:numPr>
        <w:shd w:val="clear" w:color="auto" w:fill="FFFFFF"/>
        <w:jc w:val="both"/>
        <w:rPr>
          <w:rFonts w:eastAsia="Times New Roman"/>
          <w:sz w:val="28"/>
          <w:szCs w:val="28"/>
        </w:rPr>
      </w:pPr>
      <w:r w:rsidRPr="007775B4">
        <w:rPr>
          <w:rFonts w:eastAsia="Times New Roman"/>
          <w:sz w:val="28"/>
          <w:szCs w:val="28"/>
        </w:rPr>
        <w:t xml:space="preserve">на 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w:t>
      </w:r>
      <w:proofErr w:type="gramStart"/>
      <w:r w:rsidRPr="007775B4">
        <w:rPr>
          <w:rFonts w:eastAsia="Times New Roman"/>
          <w:sz w:val="28"/>
          <w:szCs w:val="28"/>
        </w:rPr>
        <w:t>со</w:t>
      </w:r>
      <w:proofErr w:type="gramEnd"/>
      <w:r w:rsidRPr="007775B4">
        <w:rPr>
          <w:rFonts w:eastAsia="Times New Roman"/>
          <w:sz w:val="28"/>
          <w:szCs w:val="28"/>
        </w:rPr>
        <w:t xml:space="preserve"> взрослыми и сверстниками и соответствующим дошкольному возрасту видам деятельности;</w:t>
      </w:r>
    </w:p>
    <w:p w:rsidR="00A4785B" w:rsidRPr="007775B4" w:rsidRDefault="00A4785B" w:rsidP="00A4785B">
      <w:pPr>
        <w:pStyle w:val="a3"/>
        <w:numPr>
          <w:ilvl w:val="0"/>
          <w:numId w:val="2"/>
        </w:numPr>
        <w:shd w:val="clear" w:color="auto" w:fill="FFFFFF"/>
        <w:jc w:val="both"/>
        <w:rPr>
          <w:rFonts w:eastAsia="Times New Roman"/>
          <w:sz w:val="28"/>
          <w:szCs w:val="28"/>
        </w:rPr>
      </w:pPr>
      <w:r w:rsidRPr="007775B4">
        <w:rPr>
          <w:rFonts w:eastAsia="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color w:val="000000"/>
          <w:sz w:val="28"/>
          <w:szCs w:val="28"/>
        </w:rPr>
      </w:pPr>
      <w:r w:rsidRPr="007775B4">
        <w:rPr>
          <w:rFonts w:eastAsia="Times New Roman"/>
          <w:color w:val="000000"/>
          <w:sz w:val="28"/>
          <w:szCs w:val="28"/>
        </w:rPr>
        <w:t>на решение задач федерального государственного стандарта дошкольного образования:</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sz w:val="28"/>
          <w:szCs w:val="28"/>
        </w:rPr>
      </w:pPr>
      <w:r w:rsidRPr="007775B4">
        <w:rPr>
          <w:rFonts w:eastAsia="Times New Roman"/>
          <w:sz w:val="28"/>
          <w:szCs w:val="28"/>
        </w:rPr>
        <w:t>1) охраны и укрепления физического и психического здоровья детей, в том числе их эмоционального благополучия;</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sz w:val="28"/>
          <w:szCs w:val="28"/>
        </w:rPr>
      </w:pPr>
      <w:r w:rsidRPr="007775B4">
        <w:rPr>
          <w:rFonts w:eastAsia="Times New Roman"/>
          <w:sz w:val="28"/>
          <w:szCs w:val="28"/>
        </w:rPr>
        <w:t xml:space="preserve">2) обеспечения равных возможностей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w:t>
      </w:r>
      <w:proofErr w:type="gramStart"/>
      <w:r w:rsidRPr="007775B4">
        <w:rPr>
          <w:rFonts w:eastAsia="Times New Roman"/>
          <w:sz w:val="28"/>
          <w:szCs w:val="28"/>
        </w:rPr>
        <w:t xml:space="preserve">( </w:t>
      </w:r>
      <w:proofErr w:type="gramEnd"/>
      <w:r w:rsidRPr="007775B4">
        <w:rPr>
          <w:rFonts w:eastAsia="Times New Roman"/>
          <w:sz w:val="28"/>
          <w:szCs w:val="28"/>
        </w:rPr>
        <w:t>в том числе ограниченных возможностей здоровья);</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sz w:val="28"/>
          <w:szCs w:val="28"/>
        </w:rPr>
      </w:pPr>
      <w:r w:rsidRPr="007775B4">
        <w:rPr>
          <w:rFonts w:eastAsia="Times New Roman"/>
          <w:sz w:val="28"/>
          <w:szCs w:val="28"/>
        </w:rPr>
        <w:t xml:space="preserve">3) обеспечения преемственности целей, задач и содержания образования, реализуемых в рамках образовательных программ различных уровней </w:t>
      </w:r>
      <w:proofErr w:type="gramStart"/>
      <w:r w:rsidRPr="007775B4">
        <w:rPr>
          <w:rFonts w:eastAsia="Times New Roman"/>
          <w:sz w:val="28"/>
          <w:szCs w:val="28"/>
        </w:rPr>
        <w:t xml:space="preserve">( </w:t>
      </w:r>
      <w:proofErr w:type="gramEnd"/>
      <w:r w:rsidRPr="007775B4">
        <w:rPr>
          <w:rFonts w:eastAsia="Times New Roman"/>
          <w:sz w:val="28"/>
          <w:szCs w:val="28"/>
        </w:rPr>
        <w:t>преемственность основных образовательных программ дошкольного и начального общего образования);</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sz w:val="28"/>
          <w:szCs w:val="28"/>
        </w:rPr>
      </w:pPr>
      <w:r w:rsidRPr="007775B4">
        <w:rPr>
          <w:rFonts w:eastAsia="Times New Roman"/>
          <w:sz w:val="28"/>
          <w:szCs w:val="28"/>
        </w:rPr>
        <w:t>4)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sz w:val="28"/>
          <w:szCs w:val="28"/>
        </w:rPr>
      </w:pPr>
      <w:r w:rsidRPr="007775B4">
        <w:rPr>
          <w:rFonts w:eastAsia="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sz w:val="28"/>
          <w:szCs w:val="28"/>
        </w:rPr>
      </w:pPr>
      <w:r w:rsidRPr="007775B4">
        <w:rPr>
          <w:rFonts w:eastAsia="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sz w:val="28"/>
          <w:szCs w:val="28"/>
        </w:rPr>
      </w:pPr>
      <w:r w:rsidRPr="007775B4">
        <w:rPr>
          <w:rFonts w:eastAsia="Times New Roman"/>
          <w:sz w:val="28"/>
          <w:szCs w:val="28"/>
        </w:rPr>
        <w:t>7) обеспечения вариативности и разнообразия, возможности формирования Программ различной направленности с учётом образовательных потребностей, способностей здоровья детей;</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sz w:val="28"/>
          <w:szCs w:val="28"/>
        </w:rPr>
      </w:pPr>
      <w:r w:rsidRPr="007775B4">
        <w:rPr>
          <w:rFonts w:eastAsia="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A4785B" w:rsidRPr="007775B4" w:rsidRDefault="00A4785B" w:rsidP="00A4785B">
      <w:pPr>
        <w:pStyle w:val="a3"/>
        <w:numPr>
          <w:ilvl w:val="0"/>
          <w:numId w:val="2"/>
        </w:numPr>
        <w:overflowPunct w:val="0"/>
        <w:autoSpaceDE w:val="0"/>
        <w:autoSpaceDN w:val="0"/>
        <w:adjustRightInd w:val="0"/>
        <w:jc w:val="both"/>
        <w:textAlignment w:val="baseline"/>
        <w:rPr>
          <w:rFonts w:eastAsia="Times New Roman"/>
          <w:sz w:val="28"/>
          <w:szCs w:val="28"/>
        </w:rPr>
      </w:pPr>
      <w:r w:rsidRPr="007775B4">
        <w:rPr>
          <w:rFonts w:eastAsia="Times New Roman"/>
          <w:sz w:val="28"/>
          <w:szCs w:val="28"/>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4785B" w:rsidRPr="007775B4" w:rsidRDefault="00A4785B" w:rsidP="00A4785B">
      <w:pPr>
        <w:pStyle w:val="a3"/>
        <w:numPr>
          <w:ilvl w:val="0"/>
          <w:numId w:val="2"/>
        </w:numPr>
        <w:autoSpaceDE w:val="0"/>
        <w:autoSpaceDN w:val="0"/>
        <w:adjustRightInd w:val="0"/>
        <w:jc w:val="both"/>
        <w:rPr>
          <w:rFonts w:eastAsia="Times New Roman"/>
          <w:sz w:val="28"/>
          <w:szCs w:val="28"/>
        </w:rPr>
      </w:pPr>
      <w:r w:rsidRPr="007775B4">
        <w:rPr>
          <w:rFonts w:eastAsia="Times New Roman"/>
          <w:sz w:val="28"/>
          <w:szCs w:val="28"/>
        </w:rPr>
        <w:t>Приоритет Программы — воспитание свободного, уверенного в себе человека, с активной жизненной позицией, стремящегося творчески</w:t>
      </w:r>
      <w:r>
        <w:rPr>
          <w:rFonts w:eastAsia="Times New Roman"/>
          <w:sz w:val="28"/>
          <w:szCs w:val="28"/>
        </w:rPr>
        <w:t xml:space="preserve"> </w:t>
      </w:r>
      <w:r w:rsidRPr="007775B4">
        <w:rPr>
          <w:rFonts w:eastAsia="Times New Roman"/>
          <w:sz w:val="28"/>
          <w:szCs w:val="28"/>
        </w:rPr>
        <w:t xml:space="preserve">подходить к решению различных жизненных ситуаций, имеющего </w:t>
      </w:r>
      <w:proofErr w:type="spellStart"/>
      <w:r w:rsidRPr="007775B4">
        <w:rPr>
          <w:rFonts w:eastAsia="Times New Roman"/>
          <w:sz w:val="28"/>
          <w:szCs w:val="28"/>
        </w:rPr>
        <w:t>своемнение</w:t>
      </w:r>
      <w:proofErr w:type="spellEnd"/>
      <w:r w:rsidRPr="007775B4">
        <w:rPr>
          <w:rFonts w:eastAsia="Times New Roman"/>
          <w:sz w:val="28"/>
          <w:szCs w:val="28"/>
        </w:rPr>
        <w:t xml:space="preserve"> и умеющего отстаивать его.</w:t>
      </w:r>
    </w:p>
    <w:tbl>
      <w:tblPr>
        <w:tblStyle w:val="a4"/>
        <w:tblW w:w="14850" w:type="dxa"/>
        <w:tblLook w:val="01E0" w:firstRow="1" w:lastRow="1" w:firstColumn="1" w:lastColumn="1" w:noHBand="0" w:noVBand="0"/>
      </w:tblPr>
      <w:tblGrid>
        <w:gridCol w:w="2520"/>
        <w:gridCol w:w="12330"/>
      </w:tblGrid>
      <w:tr w:rsidR="00A4785B" w:rsidRPr="00D73F54" w:rsidTr="00C800A5">
        <w:tc>
          <w:tcPr>
            <w:tcW w:w="2520" w:type="dxa"/>
          </w:tcPr>
          <w:p w:rsidR="00A4785B" w:rsidRPr="00D73F54" w:rsidRDefault="00A4785B" w:rsidP="00C800A5">
            <w:pPr>
              <w:autoSpaceDE w:val="0"/>
              <w:autoSpaceDN w:val="0"/>
              <w:adjustRightInd w:val="0"/>
              <w:jc w:val="center"/>
              <w:rPr>
                <w:rFonts w:ascii="Times New Roman" w:eastAsia="Times New Roman" w:hAnsi="Times New Roman"/>
                <w:b/>
                <w:sz w:val="28"/>
                <w:szCs w:val="28"/>
              </w:rPr>
            </w:pPr>
            <w:r w:rsidRPr="00D73F54">
              <w:rPr>
                <w:rFonts w:ascii="Times New Roman" w:eastAsia="Times New Roman" w:hAnsi="Times New Roman"/>
                <w:b/>
                <w:sz w:val="28"/>
                <w:szCs w:val="28"/>
              </w:rPr>
              <w:t>Особенности</w:t>
            </w:r>
          </w:p>
          <w:p w:rsidR="00A4785B" w:rsidRPr="00D73F54" w:rsidRDefault="00A4785B" w:rsidP="00C800A5">
            <w:pPr>
              <w:autoSpaceDE w:val="0"/>
              <w:autoSpaceDN w:val="0"/>
              <w:adjustRightInd w:val="0"/>
              <w:jc w:val="center"/>
              <w:rPr>
                <w:rFonts w:ascii="Times New Roman" w:eastAsia="Times New Roman" w:hAnsi="Times New Roman"/>
                <w:b/>
                <w:sz w:val="28"/>
                <w:szCs w:val="28"/>
              </w:rPr>
            </w:pPr>
            <w:r w:rsidRPr="00D73F54">
              <w:rPr>
                <w:rFonts w:ascii="Times New Roman" w:eastAsia="Times New Roman" w:hAnsi="Times New Roman"/>
                <w:b/>
                <w:sz w:val="28"/>
                <w:szCs w:val="28"/>
              </w:rPr>
              <w:t>Программы</w:t>
            </w:r>
          </w:p>
        </w:tc>
        <w:tc>
          <w:tcPr>
            <w:tcW w:w="12330" w:type="dxa"/>
          </w:tcPr>
          <w:p w:rsidR="00A4785B" w:rsidRPr="00D73F54" w:rsidRDefault="00A4785B" w:rsidP="00C800A5">
            <w:pPr>
              <w:autoSpaceDE w:val="0"/>
              <w:autoSpaceDN w:val="0"/>
              <w:adjustRightInd w:val="0"/>
              <w:jc w:val="center"/>
              <w:rPr>
                <w:rFonts w:ascii="Times New Roman" w:eastAsia="Times New Roman" w:hAnsi="Times New Roman"/>
                <w:b/>
                <w:sz w:val="28"/>
                <w:szCs w:val="28"/>
              </w:rPr>
            </w:pPr>
            <w:r w:rsidRPr="00D73F54">
              <w:rPr>
                <w:rFonts w:ascii="Times New Roman" w:eastAsia="Times New Roman" w:hAnsi="Times New Roman"/>
                <w:b/>
                <w:sz w:val="28"/>
                <w:szCs w:val="28"/>
              </w:rPr>
              <w:t>Задачи</w:t>
            </w:r>
          </w:p>
        </w:tc>
      </w:tr>
      <w:tr w:rsidR="00A4785B" w:rsidRPr="00D73F54" w:rsidTr="00C800A5">
        <w:tc>
          <w:tcPr>
            <w:tcW w:w="2520" w:type="dxa"/>
          </w:tcPr>
          <w:p w:rsidR="00A4785B" w:rsidRPr="00D73F54" w:rsidRDefault="00A4785B" w:rsidP="00C800A5">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Направленность на нравственное воспитание,</w:t>
            </w:r>
          </w:p>
          <w:p w:rsidR="00A4785B" w:rsidRPr="00D73F54" w:rsidRDefault="00A4785B" w:rsidP="00C800A5">
            <w:pPr>
              <w:autoSpaceDE w:val="0"/>
              <w:autoSpaceDN w:val="0"/>
              <w:adjustRightInd w:val="0"/>
              <w:jc w:val="both"/>
              <w:rPr>
                <w:rFonts w:ascii="Times New Roman" w:eastAsia="Times New Roman" w:hAnsi="Times New Roman"/>
                <w:sz w:val="28"/>
                <w:szCs w:val="28"/>
              </w:rPr>
            </w:pPr>
            <w:r w:rsidRPr="00D73F54">
              <w:rPr>
                <w:rFonts w:ascii="Times New Roman" w:eastAsia="Times New Roman" w:hAnsi="Times New Roman"/>
                <w:sz w:val="28"/>
                <w:szCs w:val="28"/>
              </w:rPr>
              <w:t>поддержку традиционных ценностей</w:t>
            </w:r>
          </w:p>
        </w:tc>
        <w:tc>
          <w:tcPr>
            <w:tcW w:w="12330" w:type="dxa"/>
          </w:tcPr>
          <w:p w:rsidR="00A4785B" w:rsidRPr="00D73F54" w:rsidRDefault="00A4785B" w:rsidP="00C800A5">
            <w:pPr>
              <w:autoSpaceDE w:val="0"/>
              <w:autoSpaceDN w:val="0"/>
              <w:adjustRightInd w:val="0"/>
              <w:ind w:firstLine="612"/>
              <w:jc w:val="both"/>
              <w:rPr>
                <w:rFonts w:ascii="Times New Roman" w:eastAsia="Times New Roman" w:hAnsi="Times New Roman"/>
                <w:sz w:val="28"/>
                <w:szCs w:val="28"/>
              </w:rPr>
            </w:pPr>
            <w:r w:rsidRPr="00D73F54">
              <w:rPr>
                <w:rFonts w:ascii="Times New Roman" w:eastAsia="Times New Roman" w:hAnsi="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w:t>
            </w:r>
          </w:p>
          <w:p w:rsidR="00A4785B" w:rsidRPr="00D73F54" w:rsidRDefault="00A4785B" w:rsidP="00C800A5">
            <w:pPr>
              <w:autoSpaceDE w:val="0"/>
              <w:autoSpaceDN w:val="0"/>
              <w:adjustRightInd w:val="0"/>
              <w:ind w:firstLine="612"/>
              <w:jc w:val="both"/>
              <w:rPr>
                <w:rFonts w:ascii="Times New Roman" w:eastAsia="Times New Roman" w:hAnsi="Times New Roman"/>
                <w:sz w:val="28"/>
                <w:szCs w:val="28"/>
              </w:rPr>
            </w:pPr>
            <w:r w:rsidRPr="00D73F54">
              <w:rPr>
                <w:rFonts w:ascii="Times New Roman" w:eastAsia="Times New Roman" w:hAnsi="Times New Roman"/>
                <w:sz w:val="28"/>
                <w:szCs w:val="28"/>
              </w:rPr>
              <w:t>воспитание у детей стремления в своих поступках следовать положительному примеру.</w:t>
            </w:r>
          </w:p>
        </w:tc>
      </w:tr>
      <w:tr w:rsidR="00A4785B" w:rsidRPr="00D73F54" w:rsidTr="00C800A5">
        <w:tc>
          <w:tcPr>
            <w:tcW w:w="2520" w:type="dxa"/>
          </w:tcPr>
          <w:p w:rsidR="00A4785B" w:rsidRPr="00D73F54" w:rsidRDefault="00A4785B" w:rsidP="00C800A5">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Нацеленность</w:t>
            </w:r>
          </w:p>
          <w:p w:rsidR="00A4785B" w:rsidRPr="00D73F54" w:rsidRDefault="00A4785B" w:rsidP="00C800A5">
            <w:pPr>
              <w:autoSpaceDE w:val="0"/>
              <w:autoSpaceDN w:val="0"/>
              <w:adjustRightInd w:val="0"/>
              <w:jc w:val="both"/>
              <w:rPr>
                <w:rFonts w:ascii="Times New Roman" w:eastAsia="Times New Roman" w:hAnsi="Times New Roman"/>
                <w:sz w:val="28"/>
                <w:szCs w:val="28"/>
              </w:rPr>
            </w:pPr>
            <w:r w:rsidRPr="00D73F54">
              <w:rPr>
                <w:rFonts w:ascii="Times New Roman" w:eastAsia="Times New Roman" w:hAnsi="Times New Roman"/>
                <w:sz w:val="28"/>
                <w:szCs w:val="28"/>
              </w:rPr>
              <w:t>на дальнейшее образование</w:t>
            </w:r>
          </w:p>
        </w:tc>
        <w:tc>
          <w:tcPr>
            <w:tcW w:w="12330" w:type="dxa"/>
          </w:tcPr>
          <w:p w:rsidR="00A4785B" w:rsidRPr="00D73F54" w:rsidRDefault="00A4785B" w:rsidP="00C800A5">
            <w:pPr>
              <w:autoSpaceDE w:val="0"/>
              <w:autoSpaceDN w:val="0"/>
              <w:adjustRightInd w:val="0"/>
              <w:ind w:firstLine="612"/>
              <w:jc w:val="both"/>
              <w:rPr>
                <w:rFonts w:ascii="Times New Roman" w:eastAsia="Times New Roman" w:hAnsi="Times New Roman"/>
                <w:sz w:val="28"/>
                <w:szCs w:val="28"/>
              </w:rPr>
            </w:pPr>
            <w:r>
              <w:rPr>
                <w:rFonts w:ascii="Times New Roman" w:eastAsia="Times New Roman" w:hAnsi="Times New Roman"/>
                <w:sz w:val="28"/>
                <w:szCs w:val="28"/>
              </w:rPr>
              <w:t>Р</w:t>
            </w:r>
            <w:r w:rsidRPr="00D73F54">
              <w:rPr>
                <w:rFonts w:ascii="Times New Roman" w:eastAsia="Times New Roman" w:hAnsi="Times New Roman"/>
                <w:sz w:val="28"/>
                <w:szCs w:val="28"/>
              </w:rPr>
              <w:t>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tc>
      </w:tr>
      <w:tr w:rsidR="00A4785B" w:rsidRPr="00D73F54" w:rsidTr="00C800A5">
        <w:tc>
          <w:tcPr>
            <w:tcW w:w="2520" w:type="dxa"/>
          </w:tcPr>
          <w:p w:rsidR="00A4785B" w:rsidRPr="00D73F54" w:rsidRDefault="00A4785B" w:rsidP="00C800A5">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Направленность на сохранение</w:t>
            </w:r>
          </w:p>
          <w:p w:rsidR="00A4785B" w:rsidRPr="00D73F54" w:rsidRDefault="00A4785B" w:rsidP="00C800A5">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и укрепление здоровья детей</w:t>
            </w:r>
          </w:p>
          <w:p w:rsidR="00A4785B" w:rsidRPr="00D73F54" w:rsidRDefault="00A4785B" w:rsidP="00C800A5">
            <w:pPr>
              <w:autoSpaceDE w:val="0"/>
              <w:autoSpaceDN w:val="0"/>
              <w:adjustRightInd w:val="0"/>
              <w:jc w:val="both"/>
              <w:rPr>
                <w:rFonts w:ascii="Times New Roman" w:eastAsia="Times New Roman" w:hAnsi="Times New Roman"/>
                <w:sz w:val="28"/>
                <w:szCs w:val="28"/>
              </w:rPr>
            </w:pPr>
          </w:p>
        </w:tc>
        <w:tc>
          <w:tcPr>
            <w:tcW w:w="12330" w:type="dxa"/>
          </w:tcPr>
          <w:p w:rsidR="00A4785B" w:rsidRPr="00D73F54" w:rsidRDefault="00A4785B" w:rsidP="00C800A5">
            <w:pPr>
              <w:autoSpaceDE w:val="0"/>
              <w:autoSpaceDN w:val="0"/>
              <w:adjustRightInd w:val="0"/>
              <w:ind w:firstLine="612"/>
              <w:jc w:val="both"/>
              <w:rPr>
                <w:rFonts w:ascii="Times New Roman" w:eastAsia="Times New Roman" w:hAnsi="Times New Roman"/>
                <w:sz w:val="28"/>
                <w:szCs w:val="28"/>
              </w:rPr>
            </w:pPr>
            <w:r w:rsidRPr="00D73F54">
              <w:rPr>
                <w:rFonts w:ascii="Times New Roman" w:eastAsia="Times New Roman" w:hAnsi="Times New Roman"/>
                <w:sz w:val="28"/>
                <w:szCs w:val="28"/>
              </w:rPr>
              <w:t>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tc>
      </w:tr>
      <w:tr w:rsidR="00A4785B" w:rsidRPr="00D73F54" w:rsidTr="00C800A5">
        <w:tc>
          <w:tcPr>
            <w:tcW w:w="2520" w:type="dxa"/>
          </w:tcPr>
          <w:p w:rsidR="00A4785B" w:rsidRPr="00D73F54" w:rsidRDefault="00A4785B" w:rsidP="00C800A5">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Направленность на учет</w:t>
            </w:r>
          </w:p>
          <w:p w:rsidR="00A4785B" w:rsidRPr="00D73F54" w:rsidRDefault="00A4785B" w:rsidP="00C800A5">
            <w:pPr>
              <w:autoSpaceDE w:val="0"/>
              <w:autoSpaceDN w:val="0"/>
              <w:adjustRightInd w:val="0"/>
              <w:rPr>
                <w:rFonts w:ascii="Times New Roman" w:eastAsia="Times New Roman" w:hAnsi="Times New Roman"/>
                <w:sz w:val="28"/>
                <w:szCs w:val="28"/>
              </w:rPr>
            </w:pPr>
            <w:r w:rsidRPr="00D73F54">
              <w:rPr>
                <w:rFonts w:ascii="Times New Roman" w:eastAsia="Times New Roman" w:hAnsi="Times New Roman"/>
                <w:sz w:val="28"/>
                <w:szCs w:val="28"/>
              </w:rPr>
              <w:t>индивидуальных особенностей ребенка</w:t>
            </w:r>
          </w:p>
          <w:p w:rsidR="00A4785B" w:rsidRPr="00D73F54" w:rsidRDefault="00A4785B" w:rsidP="00C800A5">
            <w:pPr>
              <w:autoSpaceDE w:val="0"/>
              <w:autoSpaceDN w:val="0"/>
              <w:adjustRightInd w:val="0"/>
              <w:jc w:val="both"/>
              <w:rPr>
                <w:rFonts w:ascii="Times New Roman" w:eastAsia="Times New Roman" w:hAnsi="Times New Roman"/>
                <w:sz w:val="28"/>
                <w:szCs w:val="28"/>
              </w:rPr>
            </w:pPr>
          </w:p>
        </w:tc>
        <w:tc>
          <w:tcPr>
            <w:tcW w:w="12330" w:type="dxa"/>
          </w:tcPr>
          <w:p w:rsidR="00A4785B" w:rsidRPr="00D73F54" w:rsidRDefault="00A4785B" w:rsidP="00C800A5">
            <w:pPr>
              <w:autoSpaceDE w:val="0"/>
              <w:autoSpaceDN w:val="0"/>
              <w:adjustRightInd w:val="0"/>
              <w:ind w:firstLine="612"/>
              <w:jc w:val="both"/>
              <w:rPr>
                <w:rFonts w:ascii="Times New Roman" w:eastAsia="Times New Roman" w:hAnsi="Times New Roman"/>
                <w:sz w:val="28"/>
                <w:szCs w:val="28"/>
              </w:rPr>
            </w:pPr>
            <w:proofErr w:type="gramStart"/>
            <w:r w:rsidRPr="00D73F54">
              <w:rPr>
                <w:rFonts w:ascii="Times New Roman" w:eastAsia="Times New Roman" w:hAnsi="Times New Roman"/>
                <w:sz w:val="28"/>
                <w:szCs w:val="28"/>
              </w:rPr>
              <w:t>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tc>
      </w:tr>
    </w:tbl>
    <w:p w:rsidR="00A4785B" w:rsidRDefault="00A4785B" w:rsidP="00A4785B">
      <w:pPr>
        <w:tabs>
          <w:tab w:val="left" w:pos="567"/>
        </w:tabs>
        <w:spacing w:after="0" w:line="240" w:lineRule="auto"/>
        <w:rPr>
          <w:rFonts w:ascii="Times New Roman" w:eastAsia="Batang" w:hAnsi="Times New Roman" w:cs="Times New Roman"/>
          <w:b/>
          <w:sz w:val="28"/>
          <w:szCs w:val="28"/>
          <w:lang w:eastAsia="ko-KR"/>
        </w:rPr>
      </w:pPr>
    </w:p>
    <w:p w:rsidR="00A4785B" w:rsidRDefault="00A4785B" w:rsidP="00A4785B">
      <w:pPr>
        <w:tabs>
          <w:tab w:val="left" w:pos="567"/>
        </w:tabs>
        <w:spacing w:after="0" w:line="240" w:lineRule="auto"/>
        <w:ind w:firstLine="709"/>
        <w:rPr>
          <w:rFonts w:ascii="Times New Roman" w:eastAsia="Batang" w:hAnsi="Times New Roman" w:cs="Times New Roman"/>
          <w:b/>
          <w:sz w:val="28"/>
          <w:szCs w:val="28"/>
          <w:lang w:eastAsia="ko-KR"/>
        </w:rPr>
      </w:pPr>
    </w:p>
    <w:p w:rsidR="00A4785B" w:rsidRPr="00CA3257" w:rsidRDefault="00A4785B" w:rsidP="00A4785B">
      <w:pPr>
        <w:pStyle w:val="Style77"/>
        <w:widowControl/>
        <w:contextualSpacing/>
        <w:rPr>
          <w:rStyle w:val="FontStyle223"/>
          <w:rFonts w:ascii="Times New Roman" w:hAnsi="Times New Roman" w:cs="Times New Roman"/>
          <w:sz w:val="28"/>
          <w:szCs w:val="28"/>
        </w:rPr>
      </w:pPr>
      <w:r>
        <w:rPr>
          <w:rStyle w:val="FontStyle223"/>
          <w:rFonts w:ascii="Times New Roman" w:hAnsi="Times New Roman" w:cs="Times New Roman"/>
          <w:sz w:val="28"/>
          <w:szCs w:val="28"/>
        </w:rPr>
        <w:lastRenderedPageBreak/>
        <w:t xml:space="preserve">Значимые для разработки РП характеристики, в том числе </w:t>
      </w:r>
      <w:proofErr w:type="gramStart"/>
      <w:r>
        <w:rPr>
          <w:rStyle w:val="FontStyle223"/>
          <w:rFonts w:ascii="Times New Roman" w:hAnsi="Times New Roman" w:cs="Times New Roman"/>
          <w:sz w:val="28"/>
          <w:szCs w:val="28"/>
        </w:rPr>
        <w:t>характеристики особенностей  развития детей дошкольного возраста</w:t>
      </w:r>
      <w:proofErr w:type="gramEnd"/>
    </w:p>
    <w:p w:rsidR="00A4785B" w:rsidRPr="00462E85" w:rsidRDefault="00A4785B" w:rsidP="00A4785B">
      <w:pPr>
        <w:pStyle w:val="Style11"/>
        <w:widowControl/>
        <w:spacing w:line="240" w:lineRule="auto"/>
        <w:ind w:firstLine="709"/>
        <w:contextualSpacing/>
        <w:jc w:val="both"/>
        <w:rPr>
          <w:rStyle w:val="FontStyle207"/>
          <w:rFonts w:ascii="Times New Roman" w:hAnsi="Times New Roman" w:cs="Times New Roman"/>
          <w:b/>
          <w:sz w:val="28"/>
          <w:szCs w:val="28"/>
        </w:rPr>
      </w:pPr>
      <w:r w:rsidRPr="00462E85">
        <w:rPr>
          <w:rStyle w:val="FontStyle207"/>
          <w:rFonts w:ascii="Times New Roman" w:hAnsi="Times New Roman" w:cs="Times New Roman"/>
          <w:b/>
          <w:sz w:val="28"/>
          <w:szCs w:val="28"/>
        </w:rPr>
        <w:t xml:space="preserve"> Возрастные особенности</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CA3257">
        <w:rPr>
          <w:rStyle w:val="FontStyle292"/>
          <w:rFonts w:ascii="Times New Roman" w:hAnsi="Times New Roman" w:cs="Times New Roman"/>
          <w:sz w:val="28"/>
          <w:szCs w:val="28"/>
        </w:rPr>
        <w:t xml:space="preserve">начинают осваивать сложные взаимодействия людей, </w:t>
      </w:r>
      <w:r w:rsidRPr="00CA3257">
        <w:rPr>
          <w:rStyle w:val="FontStyle207"/>
          <w:rFonts w:ascii="Times New Roman" w:hAnsi="Times New Roman" w:cs="Times New Roman"/>
          <w:sz w:val="28"/>
          <w:szCs w:val="28"/>
        </w:rPr>
        <w:t>отражающие харак</w:t>
      </w:r>
      <w:r w:rsidRPr="00CA3257">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CA3257">
        <w:rPr>
          <w:rStyle w:val="FontStyle207"/>
          <w:rFonts w:ascii="Times New Roman" w:hAnsi="Times New Roman" w:cs="Times New Roman"/>
          <w:sz w:val="28"/>
          <w:szCs w:val="28"/>
        </w:rPr>
        <w:softHyphen/>
        <w:t>бенка, болезнь, трудоустройство и т. д.</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92"/>
          <w:rFonts w:ascii="Times New Roman" w:hAnsi="Times New Roman" w:cs="Times New Roman"/>
          <w:sz w:val="28"/>
          <w:szCs w:val="28"/>
        </w:rPr>
        <w:t xml:space="preserve">Игровые действия детей становятся более сложными, </w:t>
      </w:r>
      <w:r w:rsidRPr="00CA3257">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CA3257">
        <w:rPr>
          <w:rStyle w:val="FontStyle207"/>
          <w:rFonts w:ascii="Times New Roman"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CA3257">
        <w:rPr>
          <w:rStyle w:val="FontStyle207"/>
          <w:rFonts w:ascii="Times New Roman" w:hAnsi="Times New Roman" w:cs="Times New Roman"/>
          <w:sz w:val="28"/>
          <w:szCs w:val="28"/>
        </w:rPr>
        <w:t>При этом дети способны отслежи</w:t>
      </w:r>
      <w:r w:rsidRPr="00CA3257">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CA3257">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A3257">
        <w:rPr>
          <w:rStyle w:val="FontStyle207"/>
          <w:rFonts w:ascii="Times New Roman" w:hAnsi="Times New Roman" w:cs="Times New Roman"/>
          <w:sz w:val="28"/>
          <w:szCs w:val="28"/>
        </w:rPr>
        <w:t xml:space="preserve"> Например, исполняя роль водителя автобуса, ребенок командует пассажи</w:t>
      </w:r>
      <w:r w:rsidRPr="00CA3257">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CA3257">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CA3257">
        <w:rPr>
          <w:rStyle w:val="FontStyle292"/>
          <w:rFonts w:ascii="Times New Roman" w:hAnsi="Times New Roman" w:cs="Times New Roman"/>
          <w:sz w:val="28"/>
          <w:szCs w:val="28"/>
        </w:rPr>
        <w:t>испол</w:t>
      </w:r>
      <w:r w:rsidRPr="00CA3257">
        <w:rPr>
          <w:rStyle w:val="FontStyle207"/>
          <w:rFonts w:ascii="Times New Roman" w:hAnsi="Times New Roman" w:cs="Times New Roman"/>
          <w:sz w:val="28"/>
          <w:szCs w:val="28"/>
        </w:rPr>
        <w:t>нение роли тем или иным участником игры.</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Образы из окружающей жизни и литературных произведений, переда</w:t>
      </w:r>
      <w:r w:rsidRPr="00CA3257">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CA3257">
        <w:rPr>
          <w:rStyle w:val="FontStyle292"/>
          <w:rFonts w:ascii="Times New Roman" w:hAnsi="Times New Roman" w:cs="Times New Roman"/>
          <w:sz w:val="28"/>
          <w:szCs w:val="28"/>
        </w:rPr>
        <w:t xml:space="preserve">Рисунки приобретают более детализированный характер, обогащается их цветовая гамма. </w:t>
      </w:r>
      <w:r w:rsidRPr="00CA3257">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CA3257">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Изображение человека становится </w:t>
      </w:r>
      <w:r w:rsidRPr="00CA3257">
        <w:rPr>
          <w:rStyle w:val="FontStyle292"/>
          <w:rFonts w:ascii="Times New Roman" w:hAnsi="Times New Roman" w:cs="Times New Roman"/>
          <w:sz w:val="28"/>
          <w:szCs w:val="28"/>
        </w:rPr>
        <w:t xml:space="preserve">еще </w:t>
      </w:r>
      <w:r w:rsidRPr="00CA3257">
        <w:rPr>
          <w:rStyle w:val="FontStyle207"/>
          <w:rFonts w:ascii="Times New Roman" w:hAnsi="Times New Roman" w:cs="Times New Roman"/>
          <w:sz w:val="28"/>
          <w:szCs w:val="28"/>
        </w:rPr>
        <w:t>более детализированным и про</w:t>
      </w:r>
      <w:r w:rsidRPr="00CA3257">
        <w:rPr>
          <w:rStyle w:val="FontStyle207"/>
          <w:rFonts w:ascii="Times New Roman" w:hAnsi="Times New Roman" w:cs="Times New Roman"/>
          <w:sz w:val="28"/>
          <w:szCs w:val="28"/>
        </w:rPr>
        <w:softHyphen/>
        <w:t xml:space="preserve">порциональным. Появляются пальцы на руках, глаза, рот, </w:t>
      </w:r>
      <w:r w:rsidRPr="00CA3257">
        <w:rPr>
          <w:rStyle w:val="FontStyle292"/>
          <w:rFonts w:ascii="Times New Roman" w:hAnsi="Times New Roman" w:cs="Times New Roman"/>
          <w:sz w:val="28"/>
          <w:szCs w:val="28"/>
        </w:rPr>
        <w:t>нос, брови, под</w:t>
      </w:r>
      <w:r w:rsidRPr="00CA3257">
        <w:rPr>
          <w:rStyle w:val="FontStyle207"/>
          <w:rFonts w:ascii="Times New Roman" w:hAnsi="Times New Roman" w:cs="Times New Roman"/>
          <w:sz w:val="28"/>
          <w:szCs w:val="28"/>
        </w:rPr>
        <w:t>бородок. Одежда может быть украшена различными деталями.</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При правильном педагогическом подходе у детей формируются худо</w:t>
      </w:r>
      <w:r w:rsidRPr="00CA3257">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CA3257">
        <w:rPr>
          <w:rStyle w:val="FontStyle207"/>
          <w:rFonts w:ascii="Times New Roman" w:hAnsi="Times New Roman" w:cs="Times New Roman"/>
          <w:sz w:val="28"/>
          <w:szCs w:val="28"/>
        </w:rPr>
        <w:softHyphen/>
        <w:t xml:space="preserve">щенными способами </w:t>
      </w:r>
      <w:proofErr w:type="gramStart"/>
      <w:r w:rsidRPr="00CA3257">
        <w:rPr>
          <w:rStyle w:val="FontStyle207"/>
          <w:rFonts w:ascii="Times New Roman" w:hAnsi="Times New Roman" w:cs="Times New Roman"/>
          <w:sz w:val="28"/>
          <w:szCs w:val="28"/>
        </w:rPr>
        <w:t>анализа</w:t>
      </w:r>
      <w:proofErr w:type="gramEnd"/>
      <w:r w:rsidRPr="00CA3257">
        <w:rPr>
          <w:rStyle w:val="FontStyle207"/>
          <w:rFonts w:ascii="Times New Roman" w:hAnsi="Times New Roman" w:cs="Times New Roman"/>
          <w:sz w:val="28"/>
          <w:szCs w:val="28"/>
        </w:rPr>
        <w:t xml:space="preserve"> как изображений, так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пропорци</w:t>
      </w:r>
      <w:r w:rsidRPr="00CA3257">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A4785B" w:rsidRPr="00CA3257" w:rsidRDefault="00A4785B" w:rsidP="00A4785B">
      <w:pPr>
        <w:pStyle w:val="Style11"/>
        <w:widowControl/>
        <w:tabs>
          <w:tab w:val="left" w:pos="7402"/>
        </w:tabs>
        <w:spacing w:line="240" w:lineRule="auto"/>
        <w:ind w:firstLine="709"/>
        <w:contextualSpacing/>
        <w:jc w:val="both"/>
        <w:rPr>
          <w:rStyle w:val="FontStyle292"/>
          <w:rFonts w:ascii="Times New Roman" w:hAnsi="Times New Roman" w:cs="Times New Roman"/>
          <w:sz w:val="28"/>
          <w:szCs w:val="28"/>
        </w:rPr>
      </w:pPr>
      <w:r w:rsidRPr="00CA3257">
        <w:rPr>
          <w:rStyle w:val="FontStyle207"/>
          <w:rFonts w:ascii="Times New Roman" w:hAnsi="Times New Roman" w:cs="Times New Roman"/>
          <w:sz w:val="28"/>
          <w:szCs w:val="28"/>
        </w:rPr>
        <w:lastRenderedPageBreak/>
        <w:t xml:space="preserve">Дети быстро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 xml:space="preserve">правильно подбирают необходимый материал. Они </w:t>
      </w:r>
      <w:r w:rsidRPr="00CA3257">
        <w:rPr>
          <w:rStyle w:val="FontStyle292"/>
          <w:rFonts w:ascii="Times New Roman" w:hAnsi="Times New Roman" w:cs="Times New Roman"/>
          <w:sz w:val="28"/>
          <w:szCs w:val="28"/>
        </w:rPr>
        <w:t>доста</w:t>
      </w:r>
      <w:r w:rsidRPr="00CA3257">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A3257">
        <w:rPr>
          <w:rStyle w:val="FontStyle292"/>
          <w:rFonts w:ascii="Times New Roman" w:hAnsi="Times New Roman" w:cs="Times New Roman"/>
          <w:sz w:val="28"/>
          <w:szCs w:val="28"/>
        </w:rPr>
        <w:t>способны выполнять различные по степени сложности постройки, как по собственному замыслу, так и по условиям.</w:t>
      </w:r>
    </w:p>
    <w:p w:rsidR="00A4785B" w:rsidRPr="00CA3257" w:rsidRDefault="00A4785B" w:rsidP="00A4785B">
      <w:pPr>
        <w:pStyle w:val="Style11"/>
        <w:widowControl/>
        <w:spacing w:line="240" w:lineRule="auto"/>
        <w:ind w:firstLine="709"/>
        <w:contextualSpacing/>
        <w:jc w:val="both"/>
        <w:rPr>
          <w:rStyle w:val="FontStyle292"/>
          <w:rFonts w:ascii="Times New Roman" w:hAnsi="Times New Roman" w:cs="Times New Roman"/>
          <w:sz w:val="28"/>
          <w:szCs w:val="28"/>
        </w:rPr>
      </w:pPr>
      <w:r w:rsidRPr="00CA3257">
        <w:rPr>
          <w:rStyle w:val="FontStyle207"/>
          <w:rFonts w:ascii="Times New Roman" w:hAnsi="Times New Roman" w:cs="Times New Roman"/>
          <w:sz w:val="28"/>
          <w:szCs w:val="28"/>
        </w:rPr>
        <w:t xml:space="preserve">В этом возрасте дети уже </w:t>
      </w:r>
      <w:r w:rsidRPr="00CA3257">
        <w:rPr>
          <w:rStyle w:val="FontStyle292"/>
          <w:rFonts w:ascii="Times New Roman" w:hAnsi="Times New Roman" w:cs="Times New Roman"/>
          <w:sz w:val="28"/>
          <w:szCs w:val="28"/>
        </w:rPr>
        <w:t xml:space="preserve">могут освоить сложные формы сложения </w:t>
      </w:r>
      <w:r w:rsidRPr="00CA3257">
        <w:rPr>
          <w:rStyle w:val="FontStyle207"/>
          <w:rFonts w:ascii="Times New Roman" w:hAnsi="Times New Roman" w:cs="Times New Roman"/>
          <w:sz w:val="28"/>
          <w:szCs w:val="28"/>
        </w:rPr>
        <w:t xml:space="preserve">из листа </w:t>
      </w:r>
      <w:r w:rsidRPr="00CA3257">
        <w:rPr>
          <w:rStyle w:val="FontStyle292"/>
          <w:rFonts w:ascii="Times New Roman" w:hAnsi="Times New Roman" w:cs="Times New Roman"/>
          <w:sz w:val="28"/>
          <w:szCs w:val="28"/>
        </w:rPr>
        <w:t xml:space="preserve">бумаги </w:t>
      </w:r>
      <w:r w:rsidRPr="00CA3257">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CA3257">
        <w:rPr>
          <w:rStyle w:val="FontStyle292"/>
          <w:rFonts w:ascii="Times New Roman" w:hAnsi="Times New Roman" w:cs="Times New Roman"/>
          <w:sz w:val="28"/>
          <w:szCs w:val="28"/>
        </w:rPr>
        <w:t xml:space="preserve">Данный </w:t>
      </w:r>
      <w:r w:rsidRPr="00CA3257">
        <w:rPr>
          <w:rStyle w:val="FontStyle207"/>
          <w:rFonts w:ascii="Times New Roman" w:hAnsi="Times New Roman" w:cs="Times New Roman"/>
          <w:sz w:val="28"/>
          <w:szCs w:val="28"/>
        </w:rPr>
        <w:t xml:space="preserve">вид </w:t>
      </w:r>
      <w:r w:rsidRPr="00CA3257">
        <w:rPr>
          <w:rStyle w:val="FontStyle292"/>
          <w:rFonts w:ascii="Times New Roman" w:hAnsi="Times New Roman" w:cs="Times New Roman"/>
          <w:sz w:val="28"/>
          <w:szCs w:val="28"/>
        </w:rPr>
        <w:t xml:space="preserve">деятельности </w:t>
      </w:r>
      <w:r w:rsidRPr="00CA3257">
        <w:rPr>
          <w:rStyle w:val="FontStyle207"/>
          <w:rFonts w:ascii="Times New Roman" w:hAnsi="Times New Roman" w:cs="Times New Roman"/>
          <w:sz w:val="28"/>
          <w:szCs w:val="28"/>
        </w:rPr>
        <w:t xml:space="preserve">не просто доступен детям — он </w:t>
      </w:r>
      <w:r w:rsidRPr="00CA3257">
        <w:rPr>
          <w:rStyle w:val="FontStyle292"/>
          <w:rFonts w:ascii="Times New Roman" w:hAnsi="Times New Roman" w:cs="Times New Roman"/>
          <w:sz w:val="28"/>
          <w:szCs w:val="28"/>
        </w:rPr>
        <w:t>важен для углубления их пространственных представлений.</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A3257">
        <w:rPr>
          <w:rStyle w:val="FontStyle292"/>
          <w:rFonts w:ascii="Times New Roman" w:hAnsi="Times New Roman" w:cs="Times New Roman"/>
          <w:sz w:val="28"/>
          <w:szCs w:val="28"/>
        </w:rPr>
        <w:t xml:space="preserve">и </w:t>
      </w:r>
      <w:r w:rsidRPr="00CA3257">
        <w:rPr>
          <w:rStyle w:val="FontStyle207"/>
          <w:rFonts w:ascii="Times New Roman" w:hAnsi="Times New Roman" w:cs="Times New Roman"/>
          <w:sz w:val="28"/>
          <w:szCs w:val="28"/>
        </w:rPr>
        <w:t>животных.</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У </w:t>
      </w:r>
      <w:r w:rsidRPr="00CA3257">
        <w:rPr>
          <w:rStyle w:val="FontStyle292"/>
          <w:rFonts w:ascii="Times New Roman" w:hAnsi="Times New Roman" w:cs="Times New Roman"/>
          <w:sz w:val="28"/>
          <w:szCs w:val="28"/>
        </w:rPr>
        <w:t xml:space="preserve">детей </w:t>
      </w:r>
      <w:r w:rsidRPr="00CA3257">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4785B" w:rsidRPr="00CA3257"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Продолжает развиваться воображение, однако часто приходится конс</w:t>
      </w:r>
      <w:r w:rsidRPr="00CA3257">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4785B" w:rsidRPr="00CA3257" w:rsidRDefault="00A4785B" w:rsidP="00A4785B">
      <w:pPr>
        <w:pStyle w:val="Style128"/>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92"/>
          <w:rFonts w:ascii="Times New Roman" w:hAnsi="Times New Roman" w:cs="Times New Roman"/>
          <w:sz w:val="28"/>
          <w:szCs w:val="28"/>
        </w:rPr>
        <w:t xml:space="preserve">Продолжает развиваться внимание дошкольников, </w:t>
      </w:r>
      <w:r w:rsidRPr="00CA3257">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A4785B" w:rsidRPr="00CA3257" w:rsidRDefault="00A4785B" w:rsidP="00A4785B">
      <w:pPr>
        <w:pStyle w:val="Style79"/>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У дошкольников </w:t>
      </w:r>
      <w:r w:rsidRPr="00CA3257">
        <w:rPr>
          <w:rStyle w:val="FontStyle292"/>
          <w:rFonts w:ascii="Times New Roman" w:hAnsi="Times New Roman" w:cs="Times New Roman"/>
          <w:sz w:val="28"/>
          <w:szCs w:val="28"/>
        </w:rPr>
        <w:t xml:space="preserve">продолжает развиваться речь: </w:t>
      </w:r>
      <w:r w:rsidRPr="00CA3257">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CA3257">
        <w:rPr>
          <w:rStyle w:val="FontStyle207"/>
          <w:rFonts w:ascii="Times New Roman" w:hAnsi="Times New Roman" w:cs="Times New Roman"/>
          <w:sz w:val="28"/>
          <w:szCs w:val="28"/>
        </w:rPr>
        <w:softHyphen/>
        <w:t>лагательные и т.д.</w:t>
      </w:r>
    </w:p>
    <w:p w:rsidR="00A4785B" w:rsidRPr="00CA3257" w:rsidRDefault="00A4785B" w:rsidP="00A4785B">
      <w:pPr>
        <w:pStyle w:val="Style117"/>
        <w:widowControl/>
        <w:spacing w:line="240" w:lineRule="auto"/>
        <w:ind w:firstLine="709"/>
        <w:contextualSpacing/>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CA3257">
        <w:rPr>
          <w:rStyle w:val="FontStyle207"/>
          <w:rFonts w:ascii="Times New Roman" w:hAnsi="Times New Roman" w:cs="Times New Roman"/>
          <w:sz w:val="28"/>
          <w:szCs w:val="28"/>
        </w:rPr>
        <w:t>диалогическая</w:t>
      </w:r>
      <w:proofErr w:type="gramEnd"/>
      <w:r w:rsidRPr="00CA3257">
        <w:rPr>
          <w:rStyle w:val="FontStyle207"/>
          <w:rFonts w:ascii="Times New Roman" w:hAnsi="Times New Roman" w:cs="Times New Roman"/>
          <w:sz w:val="28"/>
          <w:szCs w:val="28"/>
        </w:rPr>
        <w:t xml:space="preserve"> и некоторые виды монологической речи.</w:t>
      </w:r>
    </w:p>
    <w:p w:rsidR="00A4785B" w:rsidRPr="00CA3257" w:rsidRDefault="00A4785B" w:rsidP="00A4785B">
      <w:pPr>
        <w:pStyle w:val="Style117"/>
        <w:widowControl/>
        <w:spacing w:line="240" w:lineRule="auto"/>
        <w:ind w:firstLine="709"/>
        <w:contextualSpacing/>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4785B" w:rsidRDefault="00A4785B" w:rsidP="00A4785B">
      <w:pPr>
        <w:pStyle w:val="Style11"/>
        <w:widowControl/>
        <w:spacing w:line="240" w:lineRule="auto"/>
        <w:ind w:firstLine="709"/>
        <w:contextualSpacing/>
        <w:jc w:val="both"/>
        <w:rPr>
          <w:rStyle w:val="FontStyle207"/>
          <w:rFonts w:ascii="Times New Roman" w:hAnsi="Times New Roman" w:cs="Times New Roman"/>
          <w:b/>
          <w:sz w:val="28"/>
          <w:szCs w:val="28"/>
        </w:rPr>
      </w:pPr>
      <w:r>
        <w:rPr>
          <w:rStyle w:val="FontStyle207"/>
          <w:rFonts w:ascii="Times New Roman" w:hAnsi="Times New Roman" w:cs="Times New Roman"/>
          <w:b/>
          <w:sz w:val="28"/>
          <w:szCs w:val="28"/>
        </w:rPr>
        <w:lastRenderedPageBreak/>
        <w:t>Индивидуальные особенности развития детей</w:t>
      </w:r>
    </w:p>
    <w:p w:rsidR="00A4785B" w:rsidRPr="00D613E2" w:rsidRDefault="00A4785B" w:rsidP="00A4785B">
      <w:pPr>
        <w:spacing w:line="240" w:lineRule="auto"/>
        <w:jc w:val="both"/>
        <w:rPr>
          <w:rFonts w:ascii="Times New Roman" w:hAnsi="Times New Roman"/>
          <w:sz w:val="28"/>
          <w:szCs w:val="28"/>
        </w:rPr>
      </w:pPr>
      <w:r>
        <w:rPr>
          <w:rFonts w:ascii="Times New Roman" w:hAnsi="Times New Roman"/>
          <w:sz w:val="28"/>
          <w:szCs w:val="28"/>
        </w:rPr>
        <w:t xml:space="preserve">      Подготовительную  группу посещает 20 детей  в возрасте от 6 до 7</w:t>
      </w:r>
      <w:r w:rsidRPr="00953A1C">
        <w:rPr>
          <w:rFonts w:ascii="Times New Roman" w:hAnsi="Times New Roman"/>
          <w:sz w:val="28"/>
          <w:szCs w:val="28"/>
        </w:rPr>
        <w:t xml:space="preserve"> лет, из них девочек – </w:t>
      </w:r>
      <w:r>
        <w:rPr>
          <w:rFonts w:ascii="Times New Roman" w:hAnsi="Times New Roman"/>
          <w:sz w:val="28"/>
          <w:szCs w:val="28"/>
        </w:rPr>
        <w:t>13</w:t>
      </w:r>
      <w:r w:rsidRPr="00D30FA6">
        <w:rPr>
          <w:rFonts w:ascii="Times New Roman" w:hAnsi="Times New Roman"/>
          <w:sz w:val="28"/>
          <w:szCs w:val="28"/>
        </w:rPr>
        <w:t xml:space="preserve">, мальчиков – </w:t>
      </w:r>
      <w:r>
        <w:rPr>
          <w:rFonts w:ascii="Times New Roman" w:hAnsi="Times New Roman"/>
          <w:sz w:val="28"/>
          <w:szCs w:val="28"/>
        </w:rPr>
        <w:t>7</w:t>
      </w:r>
      <w:r w:rsidRPr="00D30FA6">
        <w:rPr>
          <w:rFonts w:ascii="Times New Roman" w:hAnsi="Times New Roman"/>
          <w:sz w:val="28"/>
          <w:szCs w:val="28"/>
        </w:rPr>
        <w:t>.</w:t>
      </w:r>
      <w:r>
        <w:rPr>
          <w:rFonts w:ascii="Times New Roman" w:hAnsi="Times New Roman"/>
          <w:sz w:val="28"/>
          <w:szCs w:val="28"/>
        </w:rPr>
        <w:t xml:space="preserve"> </w:t>
      </w:r>
      <w:r w:rsidRPr="000E35E9">
        <w:rPr>
          <w:rFonts w:ascii="Times New Roman" w:hAnsi="Times New Roman"/>
          <w:sz w:val="28"/>
          <w:szCs w:val="28"/>
        </w:rPr>
        <w:t>Направленность группы: общеразвивающая.</w:t>
      </w:r>
      <w:r>
        <w:rPr>
          <w:rFonts w:ascii="Times New Roman" w:hAnsi="Times New Roman"/>
          <w:sz w:val="28"/>
          <w:szCs w:val="28"/>
        </w:rPr>
        <w:t xml:space="preserve"> </w:t>
      </w:r>
      <w:r w:rsidRPr="00953A1C">
        <w:rPr>
          <w:rFonts w:ascii="Times New Roman" w:hAnsi="Times New Roman"/>
          <w:sz w:val="28"/>
          <w:szCs w:val="28"/>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w:t>
      </w:r>
      <w:r>
        <w:rPr>
          <w:rFonts w:ascii="Times New Roman" w:hAnsi="Times New Roman"/>
          <w:sz w:val="28"/>
          <w:szCs w:val="28"/>
        </w:rPr>
        <w:t>тавников. Дети много общаются с</w:t>
      </w:r>
      <w:r w:rsidRPr="00953A1C">
        <w:rPr>
          <w:rFonts w:ascii="Times New Roman" w:hAnsi="Times New Roman"/>
          <w:sz w:val="28"/>
          <w:szCs w:val="28"/>
        </w:rPr>
        <w:t xml:space="preserve">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w:t>
      </w:r>
      <w:r>
        <w:rPr>
          <w:rFonts w:ascii="Times New Roman" w:hAnsi="Times New Roman"/>
          <w:sz w:val="28"/>
          <w:szCs w:val="28"/>
        </w:rPr>
        <w:t>я в общении с педагогами и детьми. В группе имеются дети с особенностями нарушения речи  и особенностями психического развития. С детьми, имеющими особенности  в развитии, разработаны  коррекционные программы узких специалистов и воспитателя.</w:t>
      </w:r>
    </w:p>
    <w:p w:rsidR="00A4785B"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r w:rsidRPr="00CA3257">
        <w:rPr>
          <w:rStyle w:val="FontStyle207"/>
          <w:rFonts w:ascii="Times New Roman" w:hAnsi="Times New Roman" w:cs="Times New Roman"/>
          <w:sz w:val="28"/>
          <w:szCs w:val="28"/>
        </w:rPr>
        <w:t>К концу дошкольного возраста ребенок обладает высоким уровнем поз</w:t>
      </w:r>
      <w:r w:rsidRPr="00CA3257">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A4785B"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p>
    <w:p w:rsidR="00A4785B" w:rsidRDefault="00A4785B" w:rsidP="00A4785B">
      <w:pPr>
        <w:pStyle w:val="Style11"/>
        <w:widowControl/>
        <w:spacing w:line="240" w:lineRule="auto"/>
        <w:ind w:firstLine="709"/>
        <w:contextualSpacing/>
        <w:jc w:val="both"/>
        <w:rPr>
          <w:rStyle w:val="FontStyle207"/>
          <w:rFonts w:ascii="Times New Roman" w:hAnsi="Times New Roman" w:cs="Times New Roman"/>
          <w:sz w:val="28"/>
          <w:szCs w:val="28"/>
        </w:rPr>
      </w:pPr>
    </w:p>
    <w:tbl>
      <w:tblPr>
        <w:tblStyle w:val="a4"/>
        <w:tblW w:w="0" w:type="auto"/>
        <w:tblInd w:w="4262" w:type="dxa"/>
        <w:tblLook w:val="04A0" w:firstRow="1" w:lastRow="0" w:firstColumn="1" w:lastColumn="0" w:noHBand="0" w:noVBand="1"/>
      </w:tblPr>
      <w:tblGrid>
        <w:gridCol w:w="2943"/>
        <w:gridCol w:w="3119"/>
      </w:tblGrid>
      <w:tr w:rsidR="00A4785B" w:rsidTr="00C800A5">
        <w:tc>
          <w:tcPr>
            <w:tcW w:w="2943"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b/>
                <w:sz w:val="28"/>
                <w:szCs w:val="28"/>
              </w:rPr>
            </w:pPr>
            <w:r w:rsidRPr="00A44356">
              <w:rPr>
                <w:rStyle w:val="FontStyle207"/>
                <w:rFonts w:ascii="Times New Roman" w:hAnsi="Times New Roman" w:cs="Times New Roman"/>
                <w:b/>
                <w:sz w:val="28"/>
                <w:szCs w:val="28"/>
              </w:rPr>
              <w:t>Группа здоровья</w:t>
            </w:r>
          </w:p>
        </w:tc>
        <w:tc>
          <w:tcPr>
            <w:tcW w:w="3119"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b/>
                <w:sz w:val="28"/>
                <w:szCs w:val="28"/>
              </w:rPr>
            </w:pPr>
            <w:r w:rsidRPr="00A44356">
              <w:rPr>
                <w:rStyle w:val="FontStyle207"/>
                <w:rFonts w:ascii="Times New Roman" w:hAnsi="Times New Roman" w:cs="Times New Roman"/>
                <w:b/>
                <w:sz w:val="28"/>
                <w:szCs w:val="28"/>
              </w:rPr>
              <w:t>Количество детей</w:t>
            </w:r>
          </w:p>
        </w:tc>
      </w:tr>
      <w:tr w:rsidR="00A4785B" w:rsidRPr="00D50B02" w:rsidTr="00C800A5">
        <w:tc>
          <w:tcPr>
            <w:tcW w:w="2943"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sz w:val="28"/>
                <w:szCs w:val="28"/>
                <w:lang w:val="en-US"/>
              </w:rPr>
            </w:pPr>
            <w:r w:rsidRPr="00A44356">
              <w:rPr>
                <w:rStyle w:val="FontStyle207"/>
                <w:rFonts w:ascii="Times New Roman" w:hAnsi="Times New Roman" w:cs="Times New Roman"/>
                <w:sz w:val="28"/>
                <w:szCs w:val="28"/>
                <w:lang w:val="en-US"/>
              </w:rPr>
              <w:t>l</w:t>
            </w:r>
          </w:p>
        </w:tc>
        <w:tc>
          <w:tcPr>
            <w:tcW w:w="3119"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sz w:val="28"/>
                <w:szCs w:val="28"/>
              </w:rPr>
            </w:pPr>
            <w:r w:rsidRPr="00A44356">
              <w:rPr>
                <w:rStyle w:val="FontStyle207"/>
                <w:rFonts w:ascii="Times New Roman" w:hAnsi="Times New Roman" w:cs="Times New Roman"/>
                <w:sz w:val="28"/>
                <w:szCs w:val="28"/>
              </w:rPr>
              <w:t>0</w:t>
            </w:r>
          </w:p>
        </w:tc>
      </w:tr>
      <w:tr w:rsidR="00A4785B" w:rsidRPr="00D50B02" w:rsidTr="00C800A5">
        <w:tc>
          <w:tcPr>
            <w:tcW w:w="2943"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sz w:val="28"/>
                <w:szCs w:val="28"/>
                <w:lang w:val="en-US"/>
              </w:rPr>
            </w:pPr>
            <w:proofErr w:type="spellStart"/>
            <w:r w:rsidRPr="00A44356">
              <w:rPr>
                <w:rStyle w:val="FontStyle207"/>
                <w:rFonts w:ascii="Times New Roman" w:hAnsi="Times New Roman" w:cs="Times New Roman"/>
                <w:sz w:val="28"/>
                <w:szCs w:val="28"/>
                <w:lang w:val="en-US"/>
              </w:rPr>
              <w:t>ll</w:t>
            </w:r>
            <w:proofErr w:type="spellEnd"/>
          </w:p>
        </w:tc>
        <w:tc>
          <w:tcPr>
            <w:tcW w:w="3119"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18</w:t>
            </w:r>
          </w:p>
        </w:tc>
      </w:tr>
      <w:tr w:rsidR="00A4785B" w:rsidRPr="00D50B02" w:rsidTr="00C800A5">
        <w:tc>
          <w:tcPr>
            <w:tcW w:w="2943"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sz w:val="28"/>
                <w:szCs w:val="28"/>
                <w:lang w:val="en-US"/>
              </w:rPr>
            </w:pPr>
            <w:proofErr w:type="spellStart"/>
            <w:r w:rsidRPr="00A44356">
              <w:rPr>
                <w:rStyle w:val="FontStyle207"/>
                <w:rFonts w:ascii="Times New Roman" w:hAnsi="Times New Roman" w:cs="Times New Roman"/>
                <w:sz w:val="28"/>
                <w:szCs w:val="28"/>
                <w:lang w:val="en-US"/>
              </w:rPr>
              <w:t>lll</w:t>
            </w:r>
            <w:proofErr w:type="spellEnd"/>
          </w:p>
        </w:tc>
        <w:tc>
          <w:tcPr>
            <w:tcW w:w="3119"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sz w:val="28"/>
                <w:szCs w:val="28"/>
              </w:rPr>
            </w:pPr>
            <w:r>
              <w:rPr>
                <w:rStyle w:val="FontStyle207"/>
                <w:rFonts w:ascii="Times New Roman" w:hAnsi="Times New Roman" w:cs="Times New Roman"/>
                <w:sz w:val="28"/>
                <w:szCs w:val="28"/>
              </w:rPr>
              <w:t>2</w:t>
            </w:r>
          </w:p>
        </w:tc>
      </w:tr>
      <w:tr w:rsidR="00A4785B" w:rsidRPr="00D50B02" w:rsidTr="00C800A5">
        <w:tc>
          <w:tcPr>
            <w:tcW w:w="2943"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sz w:val="28"/>
                <w:szCs w:val="28"/>
                <w:lang w:val="en-US"/>
              </w:rPr>
            </w:pPr>
            <w:proofErr w:type="spellStart"/>
            <w:r w:rsidRPr="00A44356">
              <w:rPr>
                <w:rStyle w:val="FontStyle207"/>
                <w:rFonts w:ascii="Times New Roman" w:hAnsi="Times New Roman" w:cs="Times New Roman"/>
                <w:sz w:val="28"/>
                <w:szCs w:val="28"/>
                <w:lang w:val="en-US"/>
              </w:rPr>
              <w:t>lV</w:t>
            </w:r>
            <w:proofErr w:type="spellEnd"/>
          </w:p>
        </w:tc>
        <w:tc>
          <w:tcPr>
            <w:tcW w:w="3119" w:type="dxa"/>
          </w:tcPr>
          <w:p w:rsidR="00A4785B" w:rsidRPr="00A44356" w:rsidRDefault="00A4785B" w:rsidP="00C800A5">
            <w:pPr>
              <w:pStyle w:val="Style11"/>
              <w:widowControl/>
              <w:spacing w:line="240" w:lineRule="auto"/>
              <w:ind w:firstLine="0"/>
              <w:contextualSpacing/>
              <w:jc w:val="both"/>
              <w:rPr>
                <w:rStyle w:val="FontStyle207"/>
                <w:rFonts w:ascii="Times New Roman" w:hAnsi="Times New Roman" w:cs="Times New Roman"/>
                <w:sz w:val="28"/>
                <w:szCs w:val="28"/>
              </w:rPr>
            </w:pPr>
          </w:p>
        </w:tc>
      </w:tr>
    </w:tbl>
    <w:p w:rsidR="00A4785B" w:rsidRDefault="00A4785B" w:rsidP="00A4785B">
      <w:pPr>
        <w:overflowPunct w:val="0"/>
        <w:autoSpaceDE w:val="0"/>
        <w:autoSpaceDN w:val="0"/>
        <w:adjustRightInd w:val="0"/>
        <w:spacing w:after="0" w:line="240" w:lineRule="auto"/>
        <w:textAlignment w:val="baseline"/>
        <w:rPr>
          <w:rFonts w:ascii="Times New Roman" w:eastAsia="Times New Roman" w:hAnsi="Times New Roman"/>
          <w:sz w:val="28"/>
          <w:szCs w:val="28"/>
        </w:rPr>
      </w:pPr>
    </w:p>
    <w:p w:rsidR="00A4785B" w:rsidRDefault="00A4785B" w:rsidP="00A4785B">
      <w:pPr>
        <w:overflowPunct w:val="0"/>
        <w:autoSpaceDE w:val="0"/>
        <w:autoSpaceDN w:val="0"/>
        <w:adjustRightInd w:val="0"/>
        <w:spacing w:after="0" w:line="240" w:lineRule="auto"/>
        <w:ind w:firstLine="540"/>
        <w:jc w:val="center"/>
        <w:textAlignment w:val="baseline"/>
        <w:rPr>
          <w:rFonts w:ascii="Times New Roman" w:eastAsia="Times New Roman" w:hAnsi="Times New Roman"/>
          <w:sz w:val="28"/>
          <w:szCs w:val="28"/>
        </w:rPr>
      </w:pPr>
    </w:p>
    <w:p w:rsidR="00A4785B" w:rsidRPr="00D50B02" w:rsidRDefault="00A4785B" w:rsidP="00A4785B">
      <w:pPr>
        <w:overflowPunct w:val="0"/>
        <w:autoSpaceDE w:val="0"/>
        <w:autoSpaceDN w:val="0"/>
        <w:adjustRightInd w:val="0"/>
        <w:spacing w:after="0" w:line="240" w:lineRule="auto"/>
        <w:ind w:firstLine="540"/>
        <w:jc w:val="center"/>
        <w:textAlignment w:val="baseline"/>
        <w:rPr>
          <w:rFonts w:ascii="Times New Roman" w:eastAsia="Times New Roman" w:hAnsi="Times New Roman"/>
          <w:sz w:val="28"/>
          <w:szCs w:val="28"/>
        </w:rPr>
      </w:pPr>
      <w:r w:rsidRPr="00D50B02">
        <w:rPr>
          <w:rFonts w:ascii="Times New Roman" w:eastAsia="Times New Roman" w:hAnsi="Times New Roman"/>
          <w:sz w:val="28"/>
          <w:szCs w:val="28"/>
        </w:rPr>
        <w:t>Отклонения здоровья воспитанников</w:t>
      </w:r>
    </w:p>
    <w:p w:rsidR="00A4785B" w:rsidRPr="00D50B02" w:rsidRDefault="00A4785B" w:rsidP="00A4785B">
      <w:pPr>
        <w:overflowPunct w:val="0"/>
        <w:autoSpaceDE w:val="0"/>
        <w:autoSpaceDN w:val="0"/>
        <w:adjustRightInd w:val="0"/>
        <w:spacing w:after="0" w:line="240" w:lineRule="auto"/>
        <w:textAlignment w:val="baseline"/>
        <w:rPr>
          <w:rFonts w:ascii="Times New Roman" w:eastAsia="Times New Roman" w:hAnsi="Times New Roman"/>
          <w:sz w:val="28"/>
          <w:szCs w:val="28"/>
        </w:rPr>
      </w:pPr>
    </w:p>
    <w:p w:rsidR="00A4785B" w:rsidRPr="00D50B02" w:rsidRDefault="00A4785B" w:rsidP="00A4785B">
      <w:pPr>
        <w:overflowPunct w:val="0"/>
        <w:autoSpaceDE w:val="0"/>
        <w:autoSpaceDN w:val="0"/>
        <w:adjustRightInd w:val="0"/>
        <w:spacing w:after="0" w:line="240" w:lineRule="auto"/>
        <w:ind w:firstLine="540"/>
        <w:jc w:val="center"/>
        <w:textAlignment w:val="baseline"/>
        <w:rPr>
          <w:rFonts w:ascii="Times New Roman" w:eastAsia="Times New Roman" w:hAnsi="Times New Roman"/>
          <w:sz w:val="28"/>
          <w:szCs w:val="28"/>
        </w:rPr>
      </w:pPr>
    </w:p>
    <w:tbl>
      <w:tblPr>
        <w:tblStyle w:val="a4"/>
        <w:tblW w:w="0" w:type="auto"/>
        <w:tblInd w:w="4405" w:type="dxa"/>
        <w:tblLook w:val="04A0" w:firstRow="1" w:lastRow="0" w:firstColumn="1" w:lastColumn="0" w:noHBand="0" w:noVBand="1"/>
      </w:tblPr>
      <w:tblGrid>
        <w:gridCol w:w="3641"/>
        <w:gridCol w:w="2977"/>
      </w:tblGrid>
      <w:tr w:rsidR="00A4785B" w:rsidRPr="00D50B02" w:rsidTr="00C800A5">
        <w:tc>
          <w:tcPr>
            <w:tcW w:w="3641" w:type="dxa"/>
          </w:tcPr>
          <w:p w:rsidR="00A4785B" w:rsidRPr="00D50B02" w:rsidRDefault="00A4785B" w:rsidP="00C800A5">
            <w:pPr>
              <w:overflowPunct w:val="0"/>
              <w:autoSpaceDE w:val="0"/>
              <w:autoSpaceDN w:val="0"/>
              <w:adjustRightInd w:val="0"/>
              <w:jc w:val="both"/>
              <w:textAlignment w:val="baseline"/>
              <w:rPr>
                <w:rFonts w:ascii="Times New Roman" w:eastAsia="Times New Roman" w:hAnsi="Times New Roman"/>
                <w:sz w:val="28"/>
                <w:szCs w:val="28"/>
              </w:rPr>
            </w:pPr>
          </w:p>
          <w:p w:rsidR="00A4785B" w:rsidRPr="00D50B02" w:rsidRDefault="00A4785B" w:rsidP="00C800A5">
            <w:pPr>
              <w:overflowPunct w:val="0"/>
              <w:autoSpaceDE w:val="0"/>
              <w:autoSpaceDN w:val="0"/>
              <w:adjustRightInd w:val="0"/>
              <w:jc w:val="both"/>
              <w:textAlignment w:val="baseline"/>
              <w:rPr>
                <w:rFonts w:ascii="Times New Roman" w:eastAsia="Times New Roman" w:hAnsi="Times New Roman"/>
                <w:sz w:val="28"/>
                <w:szCs w:val="28"/>
              </w:rPr>
            </w:pPr>
            <w:r w:rsidRPr="00D50B02">
              <w:rPr>
                <w:rFonts w:ascii="Times New Roman" w:eastAsia="Times New Roman" w:hAnsi="Times New Roman"/>
                <w:sz w:val="28"/>
                <w:szCs w:val="28"/>
              </w:rPr>
              <w:t>Нарушение речи</w:t>
            </w:r>
          </w:p>
          <w:p w:rsidR="00A4785B" w:rsidRPr="00D50B02" w:rsidRDefault="00A4785B" w:rsidP="00C800A5">
            <w:pPr>
              <w:overflowPunct w:val="0"/>
              <w:autoSpaceDE w:val="0"/>
              <w:autoSpaceDN w:val="0"/>
              <w:adjustRightInd w:val="0"/>
              <w:jc w:val="both"/>
              <w:textAlignment w:val="baseline"/>
              <w:rPr>
                <w:rFonts w:ascii="Times New Roman" w:eastAsia="Times New Roman" w:hAnsi="Times New Roman"/>
                <w:sz w:val="28"/>
                <w:szCs w:val="28"/>
              </w:rPr>
            </w:pPr>
          </w:p>
        </w:tc>
        <w:tc>
          <w:tcPr>
            <w:tcW w:w="2977" w:type="dxa"/>
          </w:tcPr>
          <w:p w:rsidR="00A4785B" w:rsidRPr="00D50B02" w:rsidRDefault="00A4785B" w:rsidP="00C800A5">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14</w:t>
            </w:r>
          </w:p>
        </w:tc>
      </w:tr>
      <w:tr w:rsidR="00A4785B" w:rsidRPr="00D50B02" w:rsidTr="00C800A5">
        <w:tc>
          <w:tcPr>
            <w:tcW w:w="3641" w:type="dxa"/>
          </w:tcPr>
          <w:p w:rsidR="00A4785B" w:rsidRPr="00D50B02" w:rsidRDefault="00A4785B" w:rsidP="00C800A5">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 ОВЗ</w:t>
            </w:r>
          </w:p>
        </w:tc>
        <w:tc>
          <w:tcPr>
            <w:tcW w:w="2977" w:type="dxa"/>
          </w:tcPr>
          <w:p w:rsidR="00A4785B" w:rsidRPr="00D50B02" w:rsidRDefault="00A4785B" w:rsidP="00C800A5">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2</w:t>
            </w:r>
          </w:p>
        </w:tc>
      </w:tr>
      <w:tr w:rsidR="00A4785B" w:rsidRPr="00D50B02" w:rsidTr="00C800A5">
        <w:tc>
          <w:tcPr>
            <w:tcW w:w="3641" w:type="dxa"/>
          </w:tcPr>
          <w:p w:rsidR="00A4785B" w:rsidRPr="00D50B02" w:rsidRDefault="00A4785B" w:rsidP="00C800A5">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РАС</w:t>
            </w:r>
          </w:p>
        </w:tc>
        <w:tc>
          <w:tcPr>
            <w:tcW w:w="2977" w:type="dxa"/>
          </w:tcPr>
          <w:p w:rsidR="00A4785B" w:rsidRPr="00D50B02" w:rsidRDefault="00A4785B" w:rsidP="00C800A5">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1</w:t>
            </w:r>
          </w:p>
        </w:tc>
      </w:tr>
    </w:tbl>
    <w:p w:rsidR="00A4785B" w:rsidRDefault="00A4785B" w:rsidP="00A4785B">
      <w:pPr>
        <w:overflowPunct w:val="0"/>
        <w:autoSpaceDE w:val="0"/>
        <w:autoSpaceDN w:val="0"/>
        <w:adjustRightInd w:val="0"/>
        <w:spacing w:after="0" w:line="240" w:lineRule="auto"/>
        <w:ind w:firstLine="540"/>
        <w:jc w:val="both"/>
        <w:textAlignment w:val="baseline"/>
        <w:rPr>
          <w:rFonts w:ascii="Times New Roman" w:eastAsia="Times New Roman" w:hAnsi="Times New Roman"/>
          <w:sz w:val="28"/>
          <w:szCs w:val="28"/>
        </w:rPr>
      </w:pPr>
    </w:p>
    <w:p w:rsidR="00A4785B" w:rsidRPr="000861C7" w:rsidRDefault="00A4785B" w:rsidP="00A4785B">
      <w:pPr>
        <w:pStyle w:val="a5"/>
        <w:spacing w:before="0" w:beforeAutospacing="0" w:after="0"/>
        <w:ind w:firstLine="708"/>
        <w:jc w:val="both"/>
        <w:rPr>
          <w:b/>
          <w:bCs/>
          <w:sz w:val="28"/>
          <w:szCs w:val="28"/>
        </w:rPr>
      </w:pPr>
      <w:r w:rsidRPr="000861C7">
        <w:rPr>
          <w:b/>
          <w:bCs/>
          <w:sz w:val="28"/>
          <w:szCs w:val="28"/>
        </w:rPr>
        <w:t xml:space="preserve">Нарушение речи </w:t>
      </w:r>
    </w:p>
    <w:p w:rsidR="00A4785B" w:rsidRPr="000861C7" w:rsidRDefault="00A4785B" w:rsidP="00A4785B">
      <w:pPr>
        <w:pStyle w:val="a5"/>
        <w:spacing w:before="0" w:beforeAutospacing="0" w:after="0"/>
        <w:ind w:firstLine="708"/>
        <w:jc w:val="both"/>
        <w:rPr>
          <w:sz w:val="28"/>
          <w:szCs w:val="28"/>
        </w:rPr>
      </w:pPr>
      <w:r w:rsidRPr="000861C7">
        <w:rPr>
          <w:i/>
          <w:iCs/>
          <w:sz w:val="28"/>
          <w:szCs w:val="28"/>
        </w:rPr>
        <w:lastRenderedPageBreak/>
        <w:t>Общая характеристика детей со вторым уровнем речевого развития.</w:t>
      </w:r>
      <w:r w:rsidRPr="000861C7">
        <w:rPr>
          <w:sz w:val="28"/>
          <w:szCs w:val="28"/>
        </w:rPr>
        <w:t xml:space="preserve"> </w:t>
      </w:r>
    </w:p>
    <w:p w:rsidR="00A4785B" w:rsidRPr="000861C7" w:rsidRDefault="00A4785B" w:rsidP="00A4785B">
      <w:pPr>
        <w:pStyle w:val="a5"/>
        <w:spacing w:before="0" w:beforeAutospacing="0" w:after="0"/>
        <w:ind w:firstLine="708"/>
        <w:jc w:val="both"/>
        <w:rPr>
          <w:sz w:val="28"/>
          <w:szCs w:val="28"/>
        </w:rPr>
      </w:pPr>
      <w:r w:rsidRPr="000861C7">
        <w:rPr>
          <w:sz w:val="28"/>
          <w:szCs w:val="28"/>
        </w:rPr>
        <w:t xml:space="preserve">Активный словарь у детей со вторым уровнем речевого развития расширяется не только за счет существительных и глаголов, но и за счет использования некоторых прилагательных и наречий. Дети начинают употреблять личные местоимения, изредка предлоги и союзы в элементарных значениях. Пояснение слова иногда сопровождается жестом. Нередко нужное слово заменяется названием сходного предмета с добавлением частицы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Способами словообразования дети не владеют. У детей начинает формироваться фразовая речь. Звукопроизношение у детей </w:t>
      </w:r>
      <w:proofErr w:type="gramStart"/>
      <w:r w:rsidRPr="000861C7">
        <w:rPr>
          <w:sz w:val="28"/>
          <w:szCs w:val="28"/>
        </w:rPr>
        <w:t>значительно нарушено</w:t>
      </w:r>
      <w:proofErr w:type="gramEnd"/>
      <w:r w:rsidRPr="000861C7">
        <w:rPr>
          <w:sz w:val="28"/>
          <w:szCs w:val="28"/>
        </w:rPr>
        <w:t xml:space="preserve">. Обнаруживается их неподготовленность к овладению звуковым анализом и синтезом. </w:t>
      </w:r>
    </w:p>
    <w:p w:rsidR="00A4785B" w:rsidRPr="000861C7" w:rsidRDefault="00A4785B" w:rsidP="00A4785B">
      <w:pPr>
        <w:pStyle w:val="a5"/>
        <w:spacing w:before="0" w:beforeAutospacing="0" w:after="0"/>
        <w:ind w:firstLine="708"/>
        <w:jc w:val="both"/>
        <w:rPr>
          <w:sz w:val="28"/>
          <w:szCs w:val="28"/>
        </w:rPr>
      </w:pPr>
      <w:r w:rsidRPr="000861C7">
        <w:rPr>
          <w:i/>
          <w:iCs/>
          <w:sz w:val="28"/>
          <w:szCs w:val="28"/>
        </w:rPr>
        <w:t>Общая характеристика детей с третьим уровнем речевого развития.</w:t>
      </w:r>
      <w:r w:rsidRPr="000861C7">
        <w:rPr>
          <w:sz w:val="28"/>
          <w:szCs w:val="28"/>
        </w:rPr>
        <w:t xml:space="preserve">  </w:t>
      </w:r>
    </w:p>
    <w:p w:rsidR="00A4785B" w:rsidRPr="000861C7" w:rsidRDefault="00A4785B" w:rsidP="00A4785B">
      <w:pPr>
        <w:pStyle w:val="a5"/>
        <w:spacing w:before="0" w:beforeAutospacing="0" w:after="0"/>
        <w:ind w:firstLine="708"/>
        <w:jc w:val="both"/>
        <w:rPr>
          <w:sz w:val="28"/>
          <w:szCs w:val="28"/>
        </w:rPr>
      </w:pPr>
      <w:r w:rsidRPr="000861C7">
        <w:rPr>
          <w:sz w:val="28"/>
          <w:szCs w:val="28"/>
        </w:rPr>
        <w:t xml:space="preserve">Третий уровень речевого развития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w:t>
      </w:r>
      <w:proofErr w:type="gramStart"/>
      <w:r w:rsidRPr="000861C7">
        <w:rPr>
          <w:sz w:val="28"/>
          <w:szCs w:val="28"/>
        </w:rPr>
        <w:t>полная</w:t>
      </w:r>
      <w:proofErr w:type="gramEnd"/>
      <w:r w:rsidRPr="000861C7">
        <w:rPr>
          <w:sz w:val="28"/>
          <w:szCs w:val="28"/>
        </w:rPr>
        <w:t xml:space="preserve"> </w:t>
      </w:r>
      <w:proofErr w:type="spellStart"/>
      <w:r w:rsidRPr="000861C7">
        <w:rPr>
          <w:sz w:val="28"/>
          <w:szCs w:val="28"/>
        </w:rPr>
        <w:t>сформированность</w:t>
      </w:r>
      <w:proofErr w:type="spellEnd"/>
      <w:r w:rsidRPr="000861C7">
        <w:rPr>
          <w:sz w:val="28"/>
          <w:szCs w:val="28"/>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пространственных предлогов, в согласовании различных частей речи, построении предложений. 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0861C7">
        <w:rPr>
          <w:sz w:val="28"/>
          <w:szCs w:val="28"/>
        </w:rPr>
        <w:t>звуконаполняемость</w:t>
      </w:r>
      <w:proofErr w:type="spellEnd"/>
      <w:r w:rsidRPr="000861C7">
        <w:rPr>
          <w:sz w:val="28"/>
          <w:szCs w:val="28"/>
        </w:rPr>
        <w:t xml:space="preserve"> слов. 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 </w:t>
      </w:r>
    </w:p>
    <w:p w:rsidR="00A4785B" w:rsidRPr="000861C7" w:rsidRDefault="00A4785B" w:rsidP="00A4785B">
      <w:pPr>
        <w:pStyle w:val="a5"/>
        <w:spacing w:before="0" w:beforeAutospacing="0" w:after="0"/>
        <w:ind w:firstLine="708"/>
        <w:jc w:val="both"/>
        <w:rPr>
          <w:sz w:val="28"/>
          <w:szCs w:val="28"/>
        </w:rPr>
      </w:pPr>
      <w:r w:rsidRPr="000861C7">
        <w:rPr>
          <w:i/>
          <w:iCs/>
          <w:sz w:val="28"/>
          <w:szCs w:val="28"/>
        </w:rPr>
        <w:t>Общая характеристика детей с четвертым уровнем речевого развития (НВОНР).</w:t>
      </w:r>
      <w:r w:rsidRPr="000861C7">
        <w:rPr>
          <w:sz w:val="28"/>
          <w:szCs w:val="28"/>
        </w:rPr>
        <w:t xml:space="preserve"> </w:t>
      </w:r>
    </w:p>
    <w:p w:rsidR="00A4785B" w:rsidRPr="000861C7" w:rsidRDefault="00A4785B" w:rsidP="00A4785B">
      <w:pPr>
        <w:pStyle w:val="a5"/>
        <w:spacing w:before="0" w:beforeAutospacing="0" w:after="0"/>
        <w:ind w:firstLine="708"/>
        <w:jc w:val="both"/>
        <w:rPr>
          <w:sz w:val="28"/>
          <w:szCs w:val="28"/>
        </w:rPr>
      </w:pPr>
      <w:r w:rsidRPr="000861C7">
        <w:rPr>
          <w:sz w:val="28"/>
          <w:szCs w:val="28"/>
        </w:rPr>
        <w:t xml:space="preserve">У детей с НВОНР обиходная фразовая речь с элементами лексико-грамматического и </w:t>
      </w:r>
      <w:proofErr w:type="spellStart"/>
      <w:r w:rsidRPr="000861C7">
        <w:rPr>
          <w:sz w:val="28"/>
          <w:szCs w:val="28"/>
        </w:rPr>
        <w:t>фонетикофонематического</w:t>
      </w:r>
      <w:proofErr w:type="spellEnd"/>
      <w:r w:rsidRPr="000861C7">
        <w:rPr>
          <w:sz w:val="28"/>
          <w:szCs w:val="28"/>
        </w:rPr>
        <w:t xml:space="preserve"> недоразвития. Недостаточный уровень лексических средств языка особенно ярко проступает у этих детей в понимании слов, фраз, пословиц с переносным значением. При достаточно разнообразном предметном словаре отсутствуют слова, обозначающие некоторых животных и птиц, людей разных профессий, частей тела. При ответах смешиваются родовые и видовые понятия. 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 сложных предлогов. Отмечаются нарушения согласования слов. Слоговая структура характеризуется преобладанием элизий,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 При составлении рассказа преобладают простые распространенные предложения, </w:t>
      </w:r>
      <w:r w:rsidRPr="000861C7">
        <w:rPr>
          <w:sz w:val="28"/>
          <w:szCs w:val="28"/>
        </w:rPr>
        <w:lastRenderedPageBreak/>
        <w:t xml:space="preserve">почти не употребляются сложные конструкции. Присутствуют трудности при планировании своих высказываний и отборе соответствующих языковых средств. </w:t>
      </w:r>
    </w:p>
    <w:p w:rsidR="00A4785B" w:rsidRPr="000861C7" w:rsidRDefault="00A4785B" w:rsidP="00A4785B">
      <w:pPr>
        <w:pStyle w:val="a5"/>
        <w:spacing w:before="0" w:beforeAutospacing="0" w:after="0"/>
        <w:ind w:firstLine="708"/>
        <w:jc w:val="both"/>
        <w:rPr>
          <w:sz w:val="28"/>
          <w:szCs w:val="28"/>
        </w:rPr>
      </w:pPr>
      <w:r w:rsidRPr="000861C7">
        <w:rPr>
          <w:i/>
          <w:iCs/>
          <w:sz w:val="28"/>
          <w:szCs w:val="28"/>
        </w:rPr>
        <w:t>Дети с тяжёлыми нарушениями речи отличаются особенностями психических процессов.</w:t>
      </w:r>
      <w:r w:rsidRPr="000861C7">
        <w:rPr>
          <w:sz w:val="28"/>
          <w:szCs w:val="28"/>
        </w:rPr>
        <w:t xml:space="preserve"> </w:t>
      </w:r>
    </w:p>
    <w:p w:rsidR="00A4785B" w:rsidRPr="000861C7" w:rsidRDefault="00A4785B" w:rsidP="00A4785B">
      <w:pPr>
        <w:pStyle w:val="a5"/>
        <w:spacing w:before="0" w:beforeAutospacing="0" w:after="0"/>
        <w:ind w:firstLine="708"/>
        <w:jc w:val="both"/>
        <w:rPr>
          <w:sz w:val="28"/>
          <w:szCs w:val="28"/>
        </w:rPr>
      </w:pPr>
      <w:r w:rsidRPr="000861C7">
        <w:rPr>
          <w:sz w:val="28"/>
          <w:szCs w:val="28"/>
        </w:rPr>
        <w:t xml:space="preserve">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ограниченную возможность произвольных движений. С расстройствами речи тесно связано нарушение мелкой моторики рук: недостаточная координация пальцев, замедленность и неловкость движений, </w:t>
      </w:r>
      <w:proofErr w:type="spellStart"/>
      <w:r w:rsidRPr="000861C7">
        <w:rPr>
          <w:sz w:val="28"/>
          <w:szCs w:val="28"/>
        </w:rPr>
        <w:t>застревание</w:t>
      </w:r>
      <w:proofErr w:type="spellEnd"/>
      <w:r w:rsidRPr="000861C7">
        <w:rPr>
          <w:sz w:val="28"/>
          <w:szCs w:val="28"/>
        </w:rPr>
        <w:t xml:space="preserve"> на одной позе. </w:t>
      </w:r>
    </w:p>
    <w:p w:rsidR="00A4785B" w:rsidRPr="000861C7" w:rsidRDefault="00A4785B" w:rsidP="00A4785B">
      <w:pPr>
        <w:pStyle w:val="a5"/>
        <w:spacing w:before="0" w:beforeAutospacing="0" w:after="0"/>
        <w:ind w:firstLine="708"/>
        <w:jc w:val="both"/>
        <w:rPr>
          <w:sz w:val="28"/>
          <w:szCs w:val="28"/>
        </w:rPr>
      </w:pPr>
      <w:r w:rsidRPr="000861C7">
        <w:rPr>
          <w:b/>
          <w:bCs/>
          <w:sz w:val="28"/>
          <w:szCs w:val="28"/>
        </w:rPr>
        <w:t>Характеристика детей с дизартрией.</w:t>
      </w:r>
      <w:r w:rsidRPr="000861C7">
        <w:rPr>
          <w:sz w:val="28"/>
          <w:szCs w:val="28"/>
        </w:rPr>
        <w:t xml:space="preserve"> </w:t>
      </w:r>
    </w:p>
    <w:p w:rsidR="00A4785B" w:rsidRPr="000861C7" w:rsidRDefault="00A4785B" w:rsidP="00A4785B">
      <w:pPr>
        <w:pStyle w:val="a5"/>
        <w:spacing w:before="0" w:beforeAutospacing="0" w:after="0"/>
        <w:ind w:firstLine="708"/>
        <w:jc w:val="both"/>
        <w:rPr>
          <w:sz w:val="28"/>
          <w:szCs w:val="28"/>
        </w:rPr>
      </w:pPr>
      <w:r w:rsidRPr="000861C7">
        <w:rPr>
          <w:sz w:val="28"/>
          <w:szCs w:val="28"/>
        </w:rPr>
        <w:t xml:space="preserve">Дизартрия – нарушение произносительной стороны речи, обусловленное недостаточностью иннервации речевого аппарата. Это нарушение произношения вследствие нарушения иннервации речевого аппарата, возникающее в результате поражения нервной системы. При дизартрии, ограничена подвижность органов речи (мягкого нёба, языка, губ), из-за чего затруднена артикуляция. У взрослых дизартрия не сопровождается распадом речевой системы: нарушением восприятия речи на слух, чтения, письма. В детском же возрасте дизартрия нередко приводит к нарушению произнесения слов и, как следствие, к нарушению чтения и письма, а иногда к общему недоразвитию речи. Во многих случаях требуется комплексное (лечебное и логопедическое) воздействие. </w:t>
      </w:r>
    </w:p>
    <w:p w:rsidR="00A4785B" w:rsidRPr="0044555A" w:rsidRDefault="00A4785B" w:rsidP="00A4785B">
      <w:pPr>
        <w:pStyle w:val="a5"/>
        <w:spacing w:before="0" w:beforeAutospacing="0" w:after="0"/>
        <w:ind w:firstLine="708"/>
        <w:jc w:val="both"/>
        <w:rPr>
          <w:b/>
          <w:sz w:val="28"/>
          <w:szCs w:val="28"/>
        </w:rPr>
      </w:pPr>
      <w:r w:rsidRPr="0044555A">
        <w:rPr>
          <w:b/>
          <w:sz w:val="28"/>
          <w:szCs w:val="28"/>
        </w:rPr>
        <w:t>Дети с РАС</w:t>
      </w:r>
    </w:p>
    <w:p w:rsidR="00A4785B" w:rsidRPr="005137AC" w:rsidRDefault="00A4785B" w:rsidP="00A4785B">
      <w:pPr>
        <w:pStyle w:val="a5"/>
        <w:spacing w:before="0" w:beforeAutospacing="0" w:after="0"/>
        <w:ind w:firstLine="708"/>
        <w:jc w:val="both"/>
        <w:rPr>
          <w:color w:val="000000"/>
          <w:sz w:val="28"/>
          <w:szCs w:val="28"/>
          <w:shd w:val="clear" w:color="auto" w:fill="FFFFFF"/>
        </w:rPr>
      </w:pPr>
      <w:r w:rsidRPr="005137AC">
        <w:rPr>
          <w:rStyle w:val="a7"/>
          <w:bCs/>
          <w:color w:val="000000"/>
          <w:sz w:val="28"/>
          <w:szCs w:val="28"/>
          <w:bdr w:val="none" w:sz="0" w:space="0" w:color="auto" w:frame="1"/>
          <w:shd w:val="clear" w:color="auto" w:fill="FFFFFF"/>
        </w:rPr>
        <w:t xml:space="preserve">Детский аутизм рассматривается как </w:t>
      </w:r>
      <w:proofErr w:type="spellStart"/>
      <w:r w:rsidRPr="005137AC">
        <w:rPr>
          <w:rStyle w:val="a7"/>
          <w:bCs/>
          <w:color w:val="000000"/>
          <w:sz w:val="28"/>
          <w:szCs w:val="28"/>
          <w:bdr w:val="none" w:sz="0" w:space="0" w:color="auto" w:frame="1"/>
          <w:shd w:val="clear" w:color="auto" w:fill="FFFFFF"/>
        </w:rPr>
        <w:t>первазивное</w:t>
      </w:r>
      <w:proofErr w:type="spellEnd"/>
      <w:r w:rsidRPr="005137AC">
        <w:rPr>
          <w:rStyle w:val="a7"/>
          <w:bCs/>
          <w:color w:val="000000"/>
          <w:sz w:val="28"/>
          <w:szCs w:val="28"/>
          <w:bdr w:val="none" w:sz="0" w:space="0" w:color="auto" w:frame="1"/>
          <w:shd w:val="clear" w:color="auto" w:fill="FFFFFF"/>
        </w:rPr>
        <w:t xml:space="preserve"> (всепроникающее) нарушение развития, затрагивающее все сферы психики ребенка</w:t>
      </w:r>
      <w:r w:rsidRPr="005137AC">
        <w:rPr>
          <w:color w:val="000000"/>
          <w:sz w:val="28"/>
          <w:szCs w:val="28"/>
          <w:shd w:val="clear" w:color="auto" w:fill="FFFFFF"/>
        </w:rPr>
        <w:t xml:space="preserve">. И сами проблемы контакта таких детей в настоящее время рассматриваются в контексте этой множественной </w:t>
      </w:r>
      <w:proofErr w:type="spellStart"/>
      <w:r w:rsidRPr="005137AC">
        <w:rPr>
          <w:color w:val="000000"/>
          <w:sz w:val="28"/>
          <w:szCs w:val="28"/>
          <w:shd w:val="clear" w:color="auto" w:fill="FFFFFF"/>
        </w:rPr>
        <w:t>дефицитарности</w:t>
      </w:r>
      <w:proofErr w:type="spellEnd"/>
      <w:r w:rsidRPr="005137AC">
        <w:rPr>
          <w:color w:val="000000"/>
          <w:sz w:val="28"/>
          <w:szCs w:val="28"/>
          <w:shd w:val="clear" w:color="auto" w:fill="FFFFFF"/>
        </w:rPr>
        <w:t>.</w:t>
      </w:r>
    </w:p>
    <w:p w:rsidR="00A4785B" w:rsidRPr="003E6918" w:rsidRDefault="00A4785B" w:rsidP="00A4785B">
      <w:pPr>
        <w:pStyle w:val="a5"/>
        <w:spacing w:before="0" w:beforeAutospacing="0" w:after="0"/>
        <w:ind w:firstLine="708"/>
        <w:jc w:val="both"/>
        <w:rPr>
          <w:sz w:val="28"/>
          <w:szCs w:val="28"/>
        </w:rPr>
      </w:pPr>
      <w:r w:rsidRPr="005137AC">
        <w:rPr>
          <w:color w:val="000000"/>
          <w:sz w:val="28"/>
          <w:szCs w:val="28"/>
          <w:shd w:val="clear" w:color="auto" w:fill="FFFFFF"/>
        </w:rPr>
        <w:t>Обычны </w:t>
      </w:r>
      <w:r w:rsidRPr="005137AC">
        <w:rPr>
          <w:rStyle w:val="a7"/>
          <w:b/>
          <w:bCs/>
          <w:color w:val="000000"/>
          <w:sz w:val="28"/>
          <w:szCs w:val="28"/>
          <w:bdr w:val="none" w:sz="0" w:space="0" w:color="auto" w:frame="1"/>
          <w:shd w:val="clear" w:color="auto" w:fill="FFFFFF"/>
        </w:rPr>
        <w:t>проблемы детей с РАС связанные с едой</w:t>
      </w:r>
      <w:r w:rsidRPr="005137AC">
        <w:rPr>
          <w:color w:val="000000"/>
          <w:sz w:val="28"/>
          <w:szCs w:val="28"/>
          <w:shd w:val="clear" w:color="auto" w:fill="FFFFFF"/>
        </w:rPr>
        <w:t>: брезгливость, опасливость, нередко осторожное обнюхивание пищи, часто экстремальная избирательность, и, вместе с тем, возможность брать в рот несъедобное. Характерно </w:t>
      </w:r>
      <w:r w:rsidRPr="005137AC">
        <w:rPr>
          <w:rStyle w:val="a7"/>
          <w:b/>
          <w:bCs/>
          <w:color w:val="000000"/>
          <w:sz w:val="28"/>
          <w:szCs w:val="28"/>
          <w:bdr w:val="none" w:sz="0" w:space="0" w:color="auto" w:frame="1"/>
          <w:shd w:val="clear" w:color="auto" w:fill="FFFFFF"/>
        </w:rPr>
        <w:t>нарушение поведения самосохранения</w:t>
      </w:r>
      <w:r w:rsidRPr="005137AC">
        <w:rPr>
          <w:color w:val="000000"/>
          <w:sz w:val="28"/>
          <w:szCs w:val="28"/>
          <w:shd w:val="clear" w:color="auto" w:fill="FFFFFF"/>
        </w:rPr>
        <w:t xml:space="preserve">: при пугливости и обилии неадекватных страхов ребенок легко попадает в реально опасную ситуацию. Это может происходить в силу панических реакций на дискомфорт (сорваться и </w:t>
      </w:r>
      <w:proofErr w:type="gramStart"/>
      <w:r w:rsidRPr="005137AC">
        <w:rPr>
          <w:color w:val="000000"/>
          <w:sz w:val="28"/>
          <w:szCs w:val="28"/>
          <w:shd w:val="clear" w:color="auto" w:fill="FFFFFF"/>
        </w:rPr>
        <w:t>бежать</w:t>
      </w:r>
      <w:proofErr w:type="gramEnd"/>
      <w:r w:rsidRPr="005137AC">
        <w:rPr>
          <w:color w:val="000000"/>
          <w:sz w:val="28"/>
          <w:szCs w:val="28"/>
          <w:shd w:val="clear" w:color="auto" w:fill="FFFFFF"/>
        </w:rPr>
        <w:t xml:space="preserve"> не глядя от заскрипевших качелей); из-за игнорирования реальных угроз при подчинении полевым тенденциям и при зачарованности стереотипными впечатлениями (высоко залезть, уйти в глубину, бежать по парапету набережной, броситься на проезжую часть к особой машине). Вероятность попадания в </w:t>
      </w:r>
      <w:r w:rsidRPr="003E6918">
        <w:rPr>
          <w:sz w:val="28"/>
          <w:szCs w:val="28"/>
          <w:shd w:val="clear" w:color="auto" w:fill="FFFFFF"/>
        </w:rPr>
        <w:t>угрожающую ситуацию возрастает и из-за отсутствия у ребенка устойчивой ориентации на реакции близкого.</w:t>
      </w:r>
    </w:p>
    <w:p w:rsidR="00A4785B" w:rsidRPr="003E6918" w:rsidRDefault="00A4785B" w:rsidP="00A4785B">
      <w:pPr>
        <w:spacing w:after="0" w:line="240" w:lineRule="auto"/>
        <w:ind w:firstLine="709"/>
        <w:contextualSpacing/>
        <w:jc w:val="both"/>
        <w:rPr>
          <w:rFonts w:ascii="Times New Roman" w:hAnsi="Times New Roman" w:cs="Times New Roman"/>
          <w:bCs/>
          <w:sz w:val="28"/>
          <w:szCs w:val="28"/>
        </w:rPr>
      </w:pPr>
      <w:r w:rsidRPr="003E6918">
        <w:rPr>
          <w:rFonts w:ascii="Times New Roman" w:hAnsi="Times New Roman" w:cs="Times New Roman"/>
          <w:bCs/>
          <w:sz w:val="28"/>
          <w:szCs w:val="28"/>
        </w:rPr>
        <w:lastRenderedPageBreak/>
        <w:t xml:space="preserve">Работу по коррекции развития детей осуществляют учитель – дефектолог, педагог – психолог по адаптированным образовательным программам. </w:t>
      </w:r>
    </w:p>
    <w:p w:rsidR="00A4785B" w:rsidRPr="003E6918" w:rsidRDefault="00A4785B" w:rsidP="00A4785B">
      <w:pPr>
        <w:spacing w:after="0" w:line="240" w:lineRule="auto"/>
        <w:ind w:firstLine="709"/>
        <w:contextualSpacing/>
        <w:jc w:val="both"/>
        <w:rPr>
          <w:rFonts w:ascii="Times New Roman" w:hAnsi="Times New Roman" w:cs="Times New Roman"/>
          <w:bCs/>
          <w:sz w:val="28"/>
          <w:szCs w:val="28"/>
        </w:rPr>
      </w:pPr>
      <w:r w:rsidRPr="003E6918">
        <w:rPr>
          <w:rFonts w:ascii="Times New Roman" w:hAnsi="Times New Roman" w:cs="Times New Roman"/>
          <w:bCs/>
          <w:sz w:val="28"/>
          <w:szCs w:val="28"/>
        </w:rPr>
        <w:t xml:space="preserve"> В детском саду осуществляется работа с одаренными детьми посредством конкурсов различного уровня, праздников, совместной деятельности музыкального руководителя  с детьми «Танцы для современных малышей», индивидуальных выставок детей.</w:t>
      </w:r>
    </w:p>
    <w:p w:rsidR="00A4785B" w:rsidRPr="003E6918" w:rsidRDefault="00A4785B" w:rsidP="00A4785B">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3E6918">
        <w:rPr>
          <w:rFonts w:ascii="Times New Roman" w:eastAsia="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w:t>
      </w:r>
    </w:p>
    <w:p w:rsidR="00A4785B" w:rsidRPr="003E6918" w:rsidRDefault="00A4785B" w:rsidP="00A4785B">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3E6918">
        <w:rPr>
          <w:rFonts w:ascii="Times New Roman" w:eastAsia="Times New Roman" w:hAnsi="Times New Roman"/>
          <w:sz w:val="28"/>
          <w:szCs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A4785B" w:rsidRPr="003E6918" w:rsidRDefault="00A4785B" w:rsidP="00A4785B">
      <w:pPr>
        <w:shd w:val="clear" w:color="auto" w:fill="FFFFFF"/>
        <w:spacing w:after="0" w:line="240" w:lineRule="auto"/>
        <w:ind w:firstLine="709"/>
        <w:contextualSpacing/>
        <w:jc w:val="both"/>
        <w:rPr>
          <w:rFonts w:ascii="Times New Roman" w:eastAsia="Times New Roman" w:hAnsi="Times New Roman"/>
          <w:sz w:val="28"/>
          <w:szCs w:val="28"/>
        </w:rPr>
      </w:pPr>
      <w:r w:rsidRPr="003E6918">
        <w:rPr>
          <w:rFonts w:ascii="Times New Roman" w:eastAsia="Times New Roman" w:hAnsi="Times New Roman"/>
          <w:sz w:val="28"/>
          <w:szCs w:val="28"/>
        </w:rPr>
        <w:t>Планируемые результаты педагогической диагностики (мониторинга) используются для решения следующих образовательных задач:</w:t>
      </w:r>
    </w:p>
    <w:p w:rsidR="00A4785B" w:rsidRPr="003E6918" w:rsidRDefault="00A4785B" w:rsidP="00A4785B">
      <w:pPr>
        <w:shd w:val="clear" w:color="auto" w:fill="FFFFFF"/>
        <w:spacing w:after="0" w:line="240" w:lineRule="auto"/>
        <w:ind w:firstLine="709"/>
        <w:contextualSpacing/>
        <w:jc w:val="both"/>
        <w:rPr>
          <w:rFonts w:ascii="Times New Roman" w:eastAsia="Times New Roman" w:hAnsi="Times New Roman"/>
          <w:sz w:val="28"/>
          <w:szCs w:val="28"/>
        </w:rPr>
      </w:pPr>
      <w:r w:rsidRPr="003E6918">
        <w:rPr>
          <w:rFonts w:ascii="Times New Roman" w:eastAsia="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785B" w:rsidRPr="003E6918" w:rsidRDefault="00A4785B" w:rsidP="00A4785B">
      <w:pPr>
        <w:shd w:val="clear" w:color="auto" w:fill="FFFFFF"/>
        <w:spacing w:after="0" w:line="240" w:lineRule="auto"/>
        <w:ind w:firstLine="709"/>
        <w:contextualSpacing/>
        <w:jc w:val="both"/>
        <w:rPr>
          <w:rFonts w:ascii="Times New Roman" w:eastAsia="Times New Roman" w:hAnsi="Times New Roman"/>
          <w:sz w:val="28"/>
          <w:szCs w:val="28"/>
        </w:rPr>
      </w:pPr>
      <w:r w:rsidRPr="003E6918">
        <w:rPr>
          <w:rFonts w:ascii="Times New Roman" w:eastAsia="Times New Roman" w:hAnsi="Times New Roman"/>
          <w:sz w:val="28"/>
          <w:szCs w:val="28"/>
        </w:rPr>
        <w:t>2) оптимизации работы с группой детей.</w:t>
      </w:r>
    </w:p>
    <w:p w:rsidR="00A4785B" w:rsidRDefault="00A4785B" w:rsidP="00A4785B">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
    <w:p w:rsidR="00A4785B" w:rsidRPr="00AE3C87" w:rsidRDefault="00A4785B" w:rsidP="00A4785B">
      <w:pPr>
        <w:ind w:left="-851"/>
        <w:rPr>
          <w:rFonts w:ascii="Times New Roman" w:hAnsi="Times New Roman" w:cs="Times New Roman"/>
          <w:b/>
          <w:bCs/>
          <w:sz w:val="28"/>
          <w:szCs w:val="28"/>
        </w:rPr>
      </w:pPr>
    </w:p>
    <w:tbl>
      <w:tblPr>
        <w:tblStyle w:val="a4"/>
        <w:tblpPr w:leftFromText="180" w:rightFromText="180" w:vertAnchor="text" w:horzAnchor="margin" w:tblpY="230"/>
        <w:tblW w:w="14459" w:type="dxa"/>
        <w:tblLook w:val="04A0" w:firstRow="1" w:lastRow="0" w:firstColumn="1" w:lastColumn="0" w:noHBand="0" w:noVBand="1"/>
      </w:tblPr>
      <w:tblGrid>
        <w:gridCol w:w="5495"/>
        <w:gridCol w:w="4252"/>
        <w:gridCol w:w="4712"/>
      </w:tblGrid>
      <w:tr w:rsidR="00A4785B" w:rsidRPr="00F06CF7" w:rsidTr="00C800A5">
        <w:tc>
          <w:tcPr>
            <w:tcW w:w="14459" w:type="dxa"/>
            <w:gridSpan w:val="3"/>
          </w:tcPr>
          <w:p w:rsidR="00A4785B" w:rsidRPr="00F06CF7" w:rsidRDefault="00A4785B" w:rsidP="00C800A5">
            <w:pPr>
              <w:contextualSpacing/>
              <w:jc w:val="center"/>
              <w:rPr>
                <w:rFonts w:ascii="Times New Roman" w:hAnsi="Times New Roman"/>
                <w:b/>
                <w:color w:val="000000"/>
                <w:sz w:val="28"/>
                <w:szCs w:val="28"/>
                <w:shd w:val="clear" w:color="auto" w:fill="FFFFFF"/>
              </w:rPr>
            </w:pPr>
            <w:r w:rsidRPr="00F06CF7">
              <w:rPr>
                <w:rFonts w:ascii="Times New Roman" w:hAnsi="Times New Roman"/>
                <w:b/>
                <w:color w:val="000000"/>
                <w:sz w:val="28"/>
                <w:szCs w:val="28"/>
                <w:shd w:val="clear" w:color="auto" w:fill="FFFFFF"/>
              </w:rPr>
              <w:t>Формы образовательной деятельности</w:t>
            </w:r>
          </w:p>
        </w:tc>
      </w:tr>
      <w:tr w:rsidR="00A4785B" w:rsidRPr="00F06CF7" w:rsidTr="00C800A5">
        <w:tc>
          <w:tcPr>
            <w:tcW w:w="5495" w:type="dxa"/>
          </w:tcPr>
          <w:p w:rsidR="00A4785B" w:rsidRPr="00F06CF7" w:rsidRDefault="00A4785B" w:rsidP="00C800A5">
            <w:pPr>
              <w:contextualSpacing/>
              <w:jc w:val="center"/>
              <w:rPr>
                <w:rFonts w:ascii="Times New Roman" w:hAnsi="Times New Roman"/>
                <w:b/>
                <w:color w:val="000000"/>
                <w:sz w:val="28"/>
                <w:szCs w:val="28"/>
                <w:shd w:val="clear" w:color="auto" w:fill="FFFFFF"/>
              </w:rPr>
            </w:pPr>
            <w:r w:rsidRPr="00F06CF7">
              <w:rPr>
                <w:rFonts w:ascii="Times New Roman" w:hAnsi="Times New Roman"/>
                <w:b/>
                <w:color w:val="000000"/>
                <w:sz w:val="28"/>
                <w:szCs w:val="28"/>
                <w:shd w:val="clear" w:color="auto" w:fill="FFFFFF"/>
              </w:rPr>
              <w:t>Формы организационной деятельности</w:t>
            </w:r>
          </w:p>
        </w:tc>
        <w:tc>
          <w:tcPr>
            <w:tcW w:w="4252" w:type="dxa"/>
          </w:tcPr>
          <w:p w:rsidR="00A4785B" w:rsidRPr="00F06CF7" w:rsidRDefault="00A4785B" w:rsidP="00C800A5">
            <w:pPr>
              <w:contextualSpacing/>
              <w:jc w:val="center"/>
              <w:rPr>
                <w:rFonts w:ascii="Times New Roman" w:hAnsi="Times New Roman"/>
                <w:b/>
                <w:color w:val="000000"/>
                <w:sz w:val="28"/>
                <w:szCs w:val="28"/>
                <w:shd w:val="clear" w:color="auto" w:fill="FFFFFF"/>
              </w:rPr>
            </w:pPr>
            <w:r w:rsidRPr="00F06CF7">
              <w:rPr>
                <w:rFonts w:ascii="Times New Roman" w:hAnsi="Times New Roman"/>
                <w:b/>
                <w:color w:val="000000"/>
                <w:sz w:val="28"/>
                <w:szCs w:val="28"/>
                <w:shd w:val="clear" w:color="auto" w:fill="FFFFFF"/>
              </w:rPr>
              <w:t>Режимные моменты</w:t>
            </w:r>
          </w:p>
        </w:tc>
        <w:tc>
          <w:tcPr>
            <w:tcW w:w="4712" w:type="dxa"/>
          </w:tcPr>
          <w:p w:rsidR="00A4785B" w:rsidRPr="00F06CF7" w:rsidRDefault="00A4785B" w:rsidP="00C800A5">
            <w:pPr>
              <w:contextualSpacing/>
              <w:jc w:val="center"/>
              <w:rPr>
                <w:rFonts w:ascii="Times New Roman" w:hAnsi="Times New Roman"/>
                <w:b/>
                <w:color w:val="000000"/>
                <w:sz w:val="28"/>
                <w:szCs w:val="28"/>
                <w:shd w:val="clear" w:color="auto" w:fill="FFFFFF"/>
              </w:rPr>
            </w:pPr>
            <w:r w:rsidRPr="00F06CF7">
              <w:rPr>
                <w:rFonts w:ascii="Times New Roman" w:hAnsi="Times New Roman"/>
                <w:b/>
                <w:color w:val="000000"/>
                <w:sz w:val="28"/>
                <w:szCs w:val="28"/>
                <w:shd w:val="clear" w:color="auto" w:fill="FFFFFF"/>
              </w:rPr>
              <w:t>Самостоятельная деятельность детей</w:t>
            </w:r>
          </w:p>
        </w:tc>
      </w:tr>
      <w:tr w:rsidR="00A4785B" w:rsidRPr="00F06CF7" w:rsidTr="00C800A5">
        <w:tc>
          <w:tcPr>
            <w:tcW w:w="14459" w:type="dxa"/>
            <w:gridSpan w:val="3"/>
          </w:tcPr>
          <w:p w:rsidR="00A4785B" w:rsidRPr="00F06CF7" w:rsidRDefault="00A4785B" w:rsidP="00C800A5">
            <w:pPr>
              <w:contextualSpacing/>
              <w:jc w:val="center"/>
              <w:rPr>
                <w:rFonts w:ascii="Times New Roman" w:hAnsi="Times New Roman"/>
                <w:b/>
                <w:color w:val="000000"/>
                <w:sz w:val="28"/>
                <w:szCs w:val="28"/>
                <w:shd w:val="clear" w:color="auto" w:fill="FFFFFF"/>
              </w:rPr>
            </w:pPr>
            <w:r w:rsidRPr="00F06CF7">
              <w:rPr>
                <w:rFonts w:ascii="Times New Roman" w:hAnsi="Times New Roman"/>
                <w:b/>
                <w:color w:val="000000"/>
                <w:sz w:val="28"/>
                <w:szCs w:val="28"/>
                <w:shd w:val="clear" w:color="auto" w:fill="FFFFFF"/>
              </w:rPr>
              <w:t>Формы организации детей</w:t>
            </w:r>
          </w:p>
        </w:tc>
      </w:tr>
      <w:tr w:rsidR="00A4785B" w:rsidRPr="00F06CF7" w:rsidTr="00C800A5">
        <w:tc>
          <w:tcPr>
            <w:tcW w:w="5495" w:type="dxa"/>
          </w:tcPr>
          <w:p w:rsidR="00A4785B" w:rsidRPr="00F06CF7" w:rsidRDefault="00A4785B" w:rsidP="00C800A5">
            <w:pPr>
              <w:contextualSpacing/>
              <w:jc w:val="center"/>
              <w:rPr>
                <w:rFonts w:ascii="Times New Roman" w:hAnsi="Times New Roman"/>
                <w:color w:val="000000"/>
                <w:sz w:val="28"/>
                <w:szCs w:val="28"/>
                <w:shd w:val="clear" w:color="auto" w:fill="FFFFFF"/>
              </w:rPr>
            </w:pPr>
            <w:r w:rsidRPr="00F06CF7">
              <w:rPr>
                <w:rFonts w:ascii="Times New Roman" w:hAnsi="Times New Roman"/>
                <w:color w:val="000000"/>
                <w:sz w:val="28"/>
                <w:szCs w:val="28"/>
                <w:shd w:val="clear" w:color="auto" w:fill="FFFFFF"/>
              </w:rPr>
              <w:t>Индивидуальные</w:t>
            </w:r>
          </w:p>
          <w:p w:rsidR="00A4785B" w:rsidRPr="00F06CF7" w:rsidRDefault="00A4785B" w:rsidP="00C800A5">
            <w:pPr>
              <w:contextualSpacing/>
              <w:jc w:val="center"/>
              <w:rPr>
                <w:rFonts w:ascii="Times New Roman" w:hAnsi="Times New Roman"/>
                <w:color w:val="000000"/>
                <w:sz w:val="28"/>
                <w:szCs w:val="28"/>
                <w:shd w:val="clear" w:color="auto" w:fill="FFFFFF"/>
              </w:rPr>
            </w:pPr>
            <w:r w:rsidRPr="00F06CF7">
              <w:rPr>
                <w:rFonts w:ascii="Times New Roman" w:hAnsi="Times New Roman"/>
                <w:color w:val="000000"/>
                <w:sz w:val="28"/>
                <w:szCs w:val="28"/>
                <w:shd w:val="clear" w:color="auto" w:fill="FFFFFF"/>
              </w:rPr>
              <w:t>Подгрупповые</w:t>
            </w:r>
          </w:p>
          <w:p w:rsidR="00A4785B" w:rsidRPr="00F06CF7" w:rsidRDefault="00A4785B" w:rsidP="00C800A5">
            <w:pPr>
              <w:contextualSpacing/>
              <w:jc w:val="center"/>
              <w:rPr>
                <w:rFonts w:ascii="Times New Roman" w:hAnsi="Times New Roman"/>
                <w:color w:val="000000"/>
                <w:sz w:val="28"/>
                <w:szCs w:val="28"/>
                <w:shd w:val="clear" w:color="auto" w:fill="FFFFFF"/>
              </w:rPr>
            </w:pPr>
            <w:r w:rsidRPr="00F06CF7">
              <w:rPr>
                <w:rFonts w:ascii="Times New Roman" w:hAnsi="Times New Roman"/>
                <w:color w:val="000000"/>
                <w:sz w:val="28"/>
                <w:szCs w:val="28"/>
                <w:shd w:val="clear" w:color="auto" w:fill="FFFFFF"/>
              </w:rPr>
              <w:t>Групповые</w:t>
            </w:r>
          </w:p>
        </w:tc>
        <w:tc>
          <w:tcPr>
            <w:tcW w:w="4252" w:type="dxa"/>
          </w:tcPr>
          <w:p w:rsidR="00A4785B" w:rsidRPr="00F06CF7" w:rsidRDefault="00A4785B" w:rsidP="00C800A5">
            <w:pPr>
              <w:contextualSpacing/>
              <w:jc w:val="center"/>
              <w:rPr>
                <w:rFonts w:ascii="Times New Roman" w:hAnsi="Times New Roman"/>
                <w:color w:val="000000"/>
                <w:sz w:val="28"/>
                <w:szCs w:val="28"/>
                <w:shd w:val="clear" w:color="auto" w:fill="FFFFFF"/>
              </w:rPr>
            </w:pPr>
            <w:r w:rsidRPr="00F06CF7">
              <w:rPr>
                <w:rFonts w:ascii="Times New Roman" w:hAnsi="Times New Roman"/>
                <w:color w:val="000000"/>
                <w:sz w:val="28"/>
                <w:szCs w:val="28"/>
                <w:shd w:val="clear" w:color="auto" w:fill="FFFFFF"/>
              </w:rPr>
              <w:t>Групповые</w:t>
            </w:r>
          </w:p>
          <w:p w:rsidR="00A4785B" w:rsidRPr="00F06CF7" w:rsidRDefault="00A4785B" w:rsidP="00C800A5">
            <w:pPr>
              <w:contextualSpacing/>
              <w:jc w:val="center"/>
              <w:rPr>
                <w:rFonts w:ascii="Times New Roman" w:hAnsi="Times New Roman"/>
                <w:color w:val="000000"/>
                <w:sz w:val="28"/>
                <w:szCs w:val="28"/>
                <w:shd w:val="clear" w:color="auto" w:fill="FFFFFF"/>
              </w:rPr>
            </w:pPr>
            <w:r w:rsidRPr="00F06CF7">
              <w:rPr>
                <w:rFonts w:ascii="Times New Roman" w:hAnsi="Times New Roman"/>
                <w:color w:val="000000"/>
                <w:sz w:val="28"/>
                <w:szCs w:val="28"/>
                <w:shd w:val="clear" w:color="auto" w:fill="FFFFFF"/>
              </w:rPr>
              <w:t>Подгрупповые</w:t>
            </w:r>
          </w:p>
          <w:p w:rsidR="00A4785B" w:rsidRPr="00F06CF7" w:rsidRDefault="00A4785B" w:rsidP="00C800A5">
            <w:pPr>
              <w:contextualSpacing/>
              <w:jc w:val="center"/>
              <w:rPr>
                <w:rFonts w:ascii="Times New Roman" w:hAnsi="Times New Roman"/>
                <w:color w:val="000000"/>
                <w:sz w:val="28"/>
                <w:szCs w:val="28"/>
                <w:shd w:val="clear" w:color="auto" w:fill="FFFFFF"/>
              </w:rPr>
            </w:pPr>
            <w:r w:rsidRPr="00F06CF7">
              <w:rPr>
                <w:rFonts w:ascii="Times New Roman" w:hAnsi="Times New Roman"/>
                <w:color w:val="000000"/>
                <w:sz w:val="28"/>
                <w:szCs w:val="28"/>
                <w:shd w:val="clear" w:color="auto" w:fill="FFFFFF"/>
              </w:rPr>
              <w:t>Индивидуальные</w:t>
            </w:r>
          </w:p>
          <w:p w:rsidR="00A4785B" w:rsidRPr="00F06CF7" w:rsidRDefault="00A4785B" w:rsidP="00C800A5">
            <w:pPr>
              <w:contextualSpacing/>
              <w:jc w:val="center"/>
              <w:rPr>
                <w:rFonts w:ascii="Times New Roman" w:hAnsi="Times New Roman"/>
                <w:color w:val="000000"/>
                <w:sz w:val="28"/>
                <w:szCs w:val="28"/>
                <w:shd w:val="clear" w:color="auto" w:fill="FFFFFF"/>
              </w:rPr>
            </w:pPr>
          </w:p>
        </w:tc>
        <w:tc>
          <w:tcPr>
            <w:tcW w:w="4712" w:type="dxa"/>
          </w:tcPr>
          <w:p w:rsidR="00A4785B" w:rsidRPr="00F06CF7" w:rsidRDefault="00A4785B" w:rsidP="00C800A5">
            <w:pPr>
              <w:contextualSpacing/>
              <w:jc w:val="center"/>
              <w:rPr>
                <w:rFonts w:ascii="Times New Roman" w:hAnsi="Times New Roman"/>
                <w:color w:val="000000"/>
                <w:sz w:val="28"/>
                <w:szCs w:val="28"/>
                <w:shd w:val="clear" w:color="auto" w:fill="FFFFFF"/>
              </w:rPr>
            </w:pPr>
            <w:r w:rsidRPr="00F06CF7">
              <w:rPr>
                <w:rFonts w:ascii="Times New Roman" w:hAnsi="Times New Roman"/>
                <w:color w:val="000000"/>
                <w:sz w:val="28"/>
                <w:szCs w:val="28"/>
                <w:shd w:val="clear" w:color="auto" w:fill="FFFFFF"/>
              </w:rPr>
              <w:t>Индивидуальные</w:t>
            </w:r>
          </w:p>
          <w:p w:rsidR="00A4785B" w:rsidRPr="00F06CF7" w:rsidRDefault="00A4785B" w:rsidP="00C800A5">
            <w:pPr>
              <w:contextualSpacing/>
              <w:jc w:val="center"/>
              <w:rPr>
                <w:rFonts w:ascii="Times New Roman" w:hAnsi="Times New Roman"/>
                <w:color w:val="000000"/>
                <w:sz w:val="28"/>
                <w:szCs w:val="28"/>
                <w:shd w:val="clear" w:color="auto" w:fill="FFFFFF"/>
              </w:rPr>
            </w:pPr>
            <w:r w:rsidRPr="00F06CF7">
              <w:rPr>
                <w:rFonts w:ascii="Times New Roman" w:hAnsi="Times New Roman"/>
                <w:color w:val="000000"/>
                <w:sz w:val="28"/>
                <w:szCs w:val="28"/>
                <w:shd w:val="clear" w:color="auto" w:fill="FFFFFF"/>
              </w:rPr>
              <w:t>Подгрупповые</w:t>
            </w:r>
          </w:p>
          <w:p w:rsidR="00A4785B" w:rsidRPr="00F06CF7" w:rsidRDefault="00A4785B" w:rsidP="00C800A5">
            <w:pPr>
              <w:contextualSpacing/>
              <w:jc w:val="both"/>
              <w:rPr>
                <w:rFonts w:ascii="Times New Roman" w:hAnsi="Times New Roman"/>
                <w:color w:val="000000"/>
                <w:sz w:val="28"/>
                <w:szCs w:val="28"/>
                <w:shd w:val="clear" w:color="auto" w:fill="FFFFFF"/>
              </w:rPr>
            </w:pPr>
          </w:p>
        </w:tc>
      </w:tr>
      <w:tr w:rsidR="00A4785B" w:rsidRPr="00F06CF7" w:rsidTr="00C800A5">
        <w:tc>
          <w:tcPr>
            <w:tcW w:w="5495" w:type="dxa"/>
          </w:tcPr>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Наблюдение</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Чтение</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Игра</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Игровое упражнение</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lastRenderedPageBreak/>
              <w:t>Проблемная ситуация</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Беседа</w:t>
            </w:r>
          </w:p>
          <w:p w:rsidR="00A4785B" w:rsidRPr="00F06CF7" w:rsidRDefault="00A4785B" w:rsidP="00A4785B">
            <w:pPr>
              <w:pStyle w:val="a3"/>
              <w:numPr>
                <w:ilvl w:val="0"/>
                <w:numId w:val="8"/>
              </w:numPr>
              <w:rPr>
                <w:color w:val="000000"/>
                <w:sz w:val="28"/>
                <w:szCs w:val="28"/>
                <w:shd w:val="clear" w:color="auto" w:fill="FFFFFF"/>
              </w:rPr>
            </w:pPr>
            <w:r w:rsidRPr="00F06CF7">
              <w:rPr>
                <w:color w:val="000000"/>
                <w:sz w:val="28"/>
                <w:szCs w:val="28"/>
                <w:shd w:val="clear" w:color="auto" w:fill="FFFFFF"/>
              </w:rPr>
              <w:t>Совместная с воспитателем игра</w:t>
            </w:r>
          </w:p>
          <w:p w:rsidR="00A4785B" w:rsidRPr="00F06CF7" w:rsidRDefault="00A4785B" w:rsidP="00A4785B">
            <w:pPr>
              <w:pStyle w:val="a3"/>
              <w:numPr>
                <w:ilvl w:val="0"/>
                <w:numId w:val="8"/>
              </w:numPr>
              <w:rPr>
                <w:color w:val="000000"/>
                <w:sz w:val="28"/>
                <w:szCs w:val="28"/>
                <w:shd w:val="clear" w:color="auto" w:fill="FFFFFF"/>
              </w:rPr>
            </w:pPr>
            <w:r w:rsidRPr="00F06CF7">
              <w:rPr>
                <w:color w:val="000000"/>
                <w:sz w:val="28"/>
                <w:szCs w:val="28"/>
                <w:shd w:val="clear" w:color="auto" w:fill="FFFFFF"/>
              </w:rPr>
              <w:t>Совместная со сверстниками игра</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Индивидуальная игра</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Праздник</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Экскурсия</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Ситуация морального выбора</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Проектная деятельность</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Интегративная деятельность</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Коллективное обобщающее занятие</w:t>
            </w:r>
          </w:p>
        </w:tc>
        <w:tc>
          <w:tcPr>
            <w:tcW w:w="4252" w:type="dxa"/>
          </w:tcPr>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lastRenderedPageBreak/>
              <w:t>Игровое упражнение</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Совместная с воспитателем игра</w:t>
            </w:r>
          </w:p>
          <w:p w:rsidR="00A4785B" w:rsidRPr="00F06CF7" w:rsidRDefault="00A4785B" w:rsidP="00A4785B">
            <w:pPr>
              <w:pStyle w:val="a3"/>
              <w:numPr>
                <w:ilvl w:val="0"/>
                <w:numId w:val="8"/>
              </w:numPr>
              <w:rPr>
                <w:color w:val="000000"/>
                <w:sz w:val="28"/>
                <w:szCs w:val="28"/>
                <w:shd w:val="clear" w:color="auto" w:fill="FFFFFF"/>
              </w:rPr>
            </w:pPr>
            <w:r w:rsidRPr="00F06CF7">
              <w:rPr>
                <w:color w:val="000000"/>
                <w:sz w:val="28"/>
                <w:szCs w:val="28"/>
                <w:shd w:val="clear" w:color="auto" w:fill="FFFFFF"/>
              </w:rPr>
              <w:t>Совместная со сверстниками игра</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lastRenderedPageBreak/>
              <w:t>Индивидуальная игра</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Ситуативный разговор с детьми</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Педагогическая ситуация</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Беседа</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Ситуация морального выбора</w:t>
            </w:r>
          </w:p>
        </w:tc>
        <w:tc>
          <w:tcPr>
            <w:tcW w:w="4712" w:type="dxa"/>
          </w:tcPr>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lastRenderedPageBreak/>
              <w:t>Совместная со сверстниками игра</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Индивидуальная игра</w:t>
            </w:r>
          </w:p>
          <w:p w:rsidR="00A4785B" w:rsidRPr="00F06CF7" w:rsidRDefault="00A4785B" w:rsidP="00A4785B">
            <w:pPr>
              <w:pStyle w:val="a3"/>
              <w:numPr>
                <w:ilvl w:val="0"/>
                <w:numId w:val="8"/>
              </w:numPr>
              <w:jc w:val="both"/>
              <w:rPr>
                <w:color w:val="000000"/>
                <w:sz w:val="28"/>
                <w:szCs w:val="28"/>
                <w:shd w:val="clear" w:color="auto" w:fill="FFFFFF"/>
              </w:rPr>
            </w:pPr>
            <w:r w:rsidRPr="00F06CF7">
              <w:rPr>
                <w:color w:val="000000"/>
                <w:sz w:val="28"/>
                <w:szCs w:val="28"/>
                <w:shd w:val="clear" w:color="auto" w:fill="FFFFFF"/>
              </w:rPr>
              <w:t xml:space="preserve">Во всех видах самостоятельной детской </w:t>
            </w:r>
            <w:r w:rsidRPr="00F06CF7">
              <w:rPr>
                <w:color w:val="000000"/>
                <w:sz w:val="28"/>
                <w:szCs w:val="28"/>
                <w:shd w:val="clear" w:color="auto" w:fill="FFFFFF"/>
              </w:rPr>
              <w:lastRenderedPageBreak/>
              <w:t>деятельности</w:t>
            </w:r>
          </w:p>
          <w:p w:rsidR="00A4785B" w:rsidRPr="00F06CF7" w:rsidRDefault="00A4785B" w:rsidP="00C800A5">
            <w:pPr>
              <w:contextualSpacing/>
              <w:jc w:val="both"/>
              <w:rPr>
                <w:rFonts w:ascii="Times New Roman" w:hAnsi="Times New Roman"/>
                <w:color w:val="000000"/>
                <w:sz w:val="28"/>
                <w:szCs w:val="28"/>
                <w:shd w:val="clear" w:color="auto" w:fill="FFFFFF"/>
              </w:rPr>
            </w:pPr>
          </w:p>
        </w:tc>
      </w:tr>
    </w:tbl>
    <w:p w:rsidR="00A4785B" w:rsidRDefault="00A4785B" w:rsidP="00A4785B">
      <w:pPr>
        <w:tabs>
          <w:tab w:val="left" w:pos="567"/>
        </w:tabs>
        <w:spacing w:after="0" w:line="240" w:lineRule="auto"/>
        <w:ind w:firstLine="709"/>
        <w:rPr>
          <w:rFonts w:ascii="Times New Roman" w:eastAsia="Batang" w:hAnsi="Times New Roman" w:cs="Times New Roman"/>
          <w:b/>
          <w:sz w:val="28"/>
          <w:szCs w:val="28"/>
          <w:lang w:eastAsia="ko-KR"/>
        </w:rPr>
      </w:pPr>
    </w:p>
    <w:p w:rsidR="00A4785B" w:rsidRDefault="00A4785B" w:rsidP="00A4785B">
      <w:pPr>
        <w:tabs>
          <w:tab w:val="left" w:pos="567"/>
        </w:tabs>
        <w:spacing w:after="0" w:line="240" w:lineRule="auto"/>
        <w:ind w:firstLine="709"/>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Default="00A4785B" w:rsidP="00A4785B">
      <w:pPr>
        <w:spacing w:after="0" w:line="240" w:lineRule="auto"/>
        <w:rPr>
          <w:rFonts w:ascii="Times New Roman" w:eastAsia="Batang" w:hAnsi="Times New Roman" w:cs="Times New Roman"/>
          <w:b/>
          <w:sz w:val="28"/>
          <w:szCs w:val="28"/>
          <w:lang w:eastAsia="ko-KR"/>
        </w:rPr>
      </w:pPr>
    </w:p>
    <w:p w:rsidR="00A4785B" w:rsidRPr="004304FF" w:rsidRDefault="00A4785B" w:rsidP="00A4785B">
      <w:pPr>
        <w:jc w:val="center"/>
        <w:rPr>
          <w:rFonts w:ascii="Times New Roman" w:hAnsi="Times New Roman" w:cs="Times New Roman"/>
          <w:b/>
          <w:sz w:val="28"/>
          <w:szCs w:val="28"/>
        </w:rPr>
      </w:pPr>
      <w:r w:rsidRPr="004304FF">
        <w:rPr>
          <w:rFonts w:ascii="Times New Roman" w:hAnsi="Times New Roman" w:cs="Times New Roman"/>
          <w:b/>
          <w:sz w:val="28"/>
          <w:szCs w:val="28"/>
        </w:rPr>
        <w:t xml:space="preserve">Перспективный план работы </w:t>
      </w:r>
    </w:p>
    <w:p w:rsidR="00A4785B" w:rsidRPr="004304FF" w:rsidRDefault="00A4785B" w:rsidP="00A4785B">
      <w:pPr>
        <w:jc w:val="center"/>
        <w:rPr>
          <w:rFonts w:ascii="Times New Roman" w:hAnsi="Times New Roman" w:cs="Times New Roman"/>
          <w:b/>
          <w:sz w:val="28"/>
          <w:szCs w:val="28"/>
        </w:rPr>
      </w:pPr>
      <w:r w:rsidRPr="004304FF">
        <w:rPr>
          <w:rFonts w:ascii="Times New Roman" w:hAnsi="Times New Roman" w:cs="Times New Roman"/>
          <w:b/>
          <w:sz w:val="28"/>
          <w:szCs w:val="28"/>
        </w:rPr>
        <w:t>с родителями подготовительной группы</w:t>
      </w:r>
    </w:p>
    <w:p w:rsidR="00A4785B" w:rsidRPr="00D67A76" w:rsidRDefault="00A4785B" w:rsidP="00A4785B">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215"/>
        <w:gridCol w:w="5939"/>
        <w:gridCol w:w="7632"/>
      </w:tblGrid>
      <w:tr w:rsidR="00A4785B" w:rsidRPr="00D67A76" w:rsidTr="00C800A5">
        <w:tc>
          <w:tcPr>
            <w:tcW w:w="1215" w:type="dxa"/>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 xml:space="preserve">Форма </w:t>
            </w:r>
          </w:p>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работы</w:t>
            </w:r>
          </w:p>
        </w:tc>
        <w:tc>
          <w:tcPr>
            <w:tcW w:w="5939" w:type="dxa"/>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Название мероприятия</w:t>
            </w:r>
          </w:p>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сентябрь</w:t>
            </w:r>
          </w:p>
        </w:tc>
        <w:tc>
          <w:tcPr>
            <w:tcW w:w="7632" w:type="dxa"/>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Цель проведения мероприятия</w:t>
            </w:r>
          </w:p>
        </w:tc>
      </w:tr>
      <w:tr w:rsidR="00A4785B" w:rsidRPr="00D67A76" w:rsidTr="00C800A5">
        <w:trPr>
          <w:cantSplit/>
          <w:trHeight w:val="1134"/>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A4785B" w:rsidRPr="00D67A76" w:rsidRDefault="00A4785B" w:rsidP="00C800A5">
            <w:pPr>
              <w:ind w:left="34"/>
              <w:rPr>
                <w:rFonts w:ascii="Times New Roman" w:hAnsi="Times New Roman" w:cs="Times New Roman"/>
                <w:sz w:val="28"/>
                <w:szCs w:val="28"/>
              </w:rPr>
            </w:pPr>
            <w:r w:rsidRPr="00D67A76">
              <w:rPr>
                <w:rFonts w:ascii="Times New Roman" w:hAnsi="Times New Roman" w:cs="Times New Roman"/>
                <w:sz w:val="28"/>
                <w:szCs w:val="28"/>
              </w:rPr>
              <w:t>Оформление  «Уголка для родителей»</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Добавление фотографий в альбом «Наша группа»</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Активизировать внимание родителей к жизни детей в детском саду.</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Заинтересовать родителей интересами группы.</w:t>
            </w:r>
          </w:p>
        </w:tc>
      </w:tr>
      <w:tr w:rsidR="00A4785B" w:rsidRPr="00D67A76" w:rsidTr="00C800A5">
        <w:trPr>
          <w:cantSplit/>
          <w:trHeight w:val="1134"/>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Консультации</w:t>
            </w:r>
          </w:p>
        </w:tc>
        <w:tc>
          <w:tcPr>
            <w:tcW w:w="5939" w:type="dxa"/>
          </w:tcPr>
          <w:p w:rsidR="00A4785B"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«Удивительное рядом»</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«Заболевания  верхних и нижних дыхательных путей»</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A4785B" w:rsidRPr="00D67A76" w:rsidTr="00C800A5">
        <w:trPr>
          <w:cantSplit/>
          <w:trHeight w:val="1134"/>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Индивидуальные беседы</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Как помочь логопеду.</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Важность занятий с ребенком по заданию логопеда.</w:t>
            </w:r>
          </w:p>
        </w:tc>
      </w:tr>
      <w:tr w:rsidR="00A4785B" w:rsidRPr="00D67A76" w:rsidTr="00C800A5">
        <w:trPr>
          <w:cantSplit/>
          <w:trHeight w:val="1134"/>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Помощь в оформлении группы.</w:t>
            </w: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Укрепление взаимоотношений родителей и сотрудников группы.</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оказанию помощи группе.</w:t>
            </w:r>
          </w:p>
        </w:tc>
      </w:tr>
      <w:tr w:rsidR="00A4785B" w:rsidRPr="00D67A76" w:rsidTr="00C800A5">
        <w:trPr>
          <w:cantSplit/>
          <w:trHeight w:val="1134"/>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Анкетирование</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«Удовлетворение потребностей родителей в развитии детей в МОУ»                                                                                              </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Выяснить отношение родителей к  воспитанию и обучению детей в МОУ. </w:t>
            </w:r>
          </w:p>
        </w:tc>
      </w:tr>
      <w:tr w:rsidR="00A4785B" w:rsidRPr="00D67A76" w:rsidTr="00C800A5">
        <w:trPr>
          <w:cantSplit/>
          <w:trHeight w:val="1479"/>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 xml:space="preserve">Родительское собрание </w:t>
            </w:r>
          </w:p>
        </w:tc>
        <w:tc>
          <w:tcPr>
            <w:tcW w:w="5939" w:type="dxa"/>
          </w:tcPr>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Родительское собрание «В первый класс – первый раз»</w:t>
            </w:r>
          </w:p>
        </w:tc>
        <w:tc>
          <w:tcPr>
            <w:tcW w:w="7632" w:type="dxa"/>
          </w:tcPr>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556"/>
        </w:trPr>
        <w:tc>
          <w:tcPr>
            <w:tcW w:w="14786" w:type="dxa"/>
            <w:gridSpan w:val="3"/>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октябрь</w:t>
            </w:r>
          </w:p>
        </w:tc>
      </w:tr>
      <w:tr w:rsidR="00A4785B" w:rsidRPr="00D67A76" w:rsidTr="00C800A5">
        <w:trPr>
          <w:cantSplit/>
          <w:trHeight w:val="1479"/>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папки - передвижки  «Учите вместе с нами»</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tc>
      </w:tr>
      <w:tr w:rsidR="00A4785B" w:rsidRPr="00D67A76" w:rsidTr="00C800A5">
        <w:trPr>
          <w:cantSplit/>
          <w:trHeight w:val="1479"/>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Консультации</w:t>
            </w:r>
          </w:p>
        </w:tc>
        <w:tc>
          <w:tcPr>
            <w:tcW w:w="5939" w:type="dxa"/>
          </w:tcPr>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w:t>
            </w:r>
            <w:r w:rsidRPr="00D67A76">
              <w:rPr>
                <w:rFonts w:ascii="Times New Roman" w:hAnsi="Times New Roman" w:cs="Times New Roman"/>
                <w:sz w:val="28"/>
                <w:szCs w:val="28"/>
              </w:rPr>
              <w:t>Всегда ли правильно звучит ваша речь</w:t>
            </w:r>
            <w:r>
              <w:rPr>
                <w:rFonts w:ascii="Times New Roman" w:hAnsi="Times New Roman" w:cs="Times New Roman"/>
                <w:sz w:val="28"/>
                <w:szCs w:val="28"/>
              </w:rPr>
              <w:t>»</w:t>
            </w:r>
          </w:p>
          <w:p w:rsidR="00A4785B"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стенда  «Золотая осень»</w:t>
            </w:r>
            <w:r>
              <w:rPr>
                <w:rFonts w:ascii="Times New Roman" w:hAnsi="Times New Roman" w:cs="Times New Roman"/>
                <w:sz w:val="28"/>
                <w:szCs w:val="28"/>
              </w:rPr>
              <w:t>.</w:t>
            </w:r>
          </w:p>
          <w:p w:rsidR="00A4785B" w:rsidRPr="0094273F" w:rsidRDefault="00A4785B" w:rsidP="00C800A5">
            <w:pPr>
              <w:rPr>
                <w:rFonts w:ascii="Times New Roman" w:hAnsi="Times New Roman" w:cs="Times New Roman"/>
                <w:sz w:val="28"/>
                <w:szCs w:val="28"/>
              </w:rPr>
            </w:pPr>
            <w:r>
              <w:rPr>
                <w:rFonts w:ascii="Times New Roman" w:hAnsi="Times New Roman" w:cs="Times New Roman"/>
                <w:sz w:val="28"/>
                <w:szCs w:val="28"/>
              </w:rPr>
              <w:t>«Как избежать опасности на улице», «Один дома», «Пожарная безопасность».</w:t>
            </w: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Обратить внимание родителей на собственную речь и необходимость правильного общения с детьми.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Обогащение знаний родителей и привлечение их к подбору материала.</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1479"/>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Индивидуальные беседы</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Профилактика гриппа.</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Особенности общения с детьми с нарушением речи. </w:t>
            </w:r>
          </w:p>
          <w:p w:rsidR="00A4785B" w:rsidRPr="00D67A76" w:rsidRDefault="00A4785B" w:rsidP="00C800A5">
            <w:pPr>
              <w:rPr>
                <w:rFonts w:ascii="Times New Roman" w:hAnsi="Times New Roman" w:cs="Times New Roman"/>
                <w:sz w:val="28"/>
                <w:szCs w:val="28"/>
              </w:rPr>
            </w:pPr>
            <w:proofErr w:type="spellStart"/>
            <w:r w:rsidRPr="00D67A76">
              <w:rPr>
                <w:rFonts w:ascii="Times New Roman" w:hAnsi="Times New Roman" w:cs="Times New Roman"/>
                <w:sz w:val="28"/>
                <w:szCs w:val="28"/>
              </w:rPr>
              <w:t>Гиперактивный</w:t>
            </w:r>
            <w:proofErr w:type="spellEnd"/>
            <w:r w:rsidRPr="00D67A76">
              <w:rPr>
                <w:rFonts w:ascii="Times New Roman" w:hAnsi="Times New Roman" w:cs="Times New Roman"/>
                <w:sz w:val="28"/>
                <w:szCs w:val="28"/>
              </w:rPr>
              <w:t xml:space="preserve"> ребенок.</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Не переучивайте левшу.</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Убедить  родителей в необходимости профилактической прививки.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Убедить в необходимости ежедневных занятий по заданию логопеда.</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Дать рекомендации по организации режима дня ребенка.</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обогащение знаний родителей по практическим вопросам.</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1479"/>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Подготовка к конкурсу «Золотая осень».</w:t>
            </w:r>
          </w:p>
          <w:p w:rsidR="00A4785B"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Организация осеннего утренника.</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 xml:space="preserve">Развлечение и мастер класс «Береза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имвол России»</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Развитие творческого взаимодействия детей и родителей.</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Помощь родителей в подготовке костюмов.</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495"/>
        </w:trPr>
        <w:tc>
          <w:tcPr>
            <w:tcW w:w="14786" w:type="dxa"/>
            <w:gridSpan w:val="3"/>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ноябрь</w:t>
            </w:r>
          </w:p>
        </w:tc>
      </w:tr>
      <w:tr w:rsidR="00A4785B" w:rsidRPr="00D67A76" w:rsidTr="00C800A5">
        <w:trPr>
          <w:cantSplit/>
          <w:trHeight w:val="1479"/>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Добавление фотографий осеннего праздника в альбом.</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эпизодами праздника.</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1479"/>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Консультации</w:t>
            </w:r>
          </w:p>
        </w:tc>
        <w:tc>
          <w:tcPr>
            <w:tcW w:w="5939" w:type="dxa"/>
          </w:tcPr>
          <w:p w:rsidR="00A4785B"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Как воспитывать навыки самообслуживания у ребенка в семье.</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«Исследуем вместе с ребёнком».</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Дать рекомендации родителям о необходимости привлечения детей к посильному труду дома.</w:t>
            </w:r>
          </w:p>
        </w:tc>
      </w:tr>
      <w:tr w:rsidR="00A4785B" w:rsidRPr="00D67A76" w:rsidTr="00C800A5">
        <w:trPr>
          <w:cantSplit/>
          <w:trHeight w:val="1479"/>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Правила дорожного движения.</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Игры с детьми на свежем воздухе.</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Закаливание  не только летом.</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Необходимость продолжения работы по профилактике дорожных нарушений.</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Познакомить с разнообразием игр на воздухе.</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Дать понятие о необходимости закаливания детей круглый год.</w:t>
            </w:r>
          </w:p>
        </w:tc>
      </w:tr>
      <w:tr w:rsidR="00A4785B" w:rsidRPr="00D67A76" w:rsidTr="00C800A5">
        <w:trPr>
          <w:cantSplit/>
          <w:trHeight w:val="1479"/>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Практическая помощь</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Изготовление кормушек для птиц.</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Акция «Птичья столовая»</w:t>
            </w:r>
          </w:p>
          <w:p w:rsidR="00A4785B" w:rsidRDefault="00A4785B" w:rsidP="00C800A5">
            <w:pPr>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Матери</w:t>
            </w:r>
          </w:p>
          <w:p w:rsidR="00A4785B" w:rsidRPr="00D67A76" w:rsidRDefault="00A4785B" w:rsidP="00C800A5">
            <w:pPr>
              <w:rPr>
                <w:rFonts w:ascii="Times New Roman" w:hAnsi="Times New Roman" w:cs="Times New Roman"/>
                <w:sz w:val="28"/>
                <w:szCs w:val="28"/>
              </w:rPr>
            </w:pPr>
            <w:proofErr w:type="gramStart"/>
            <w:r>
              <w:rPr>
                <w:rFonts w:ascii="Times New Roman" w:hAnsi="Times New Roman" w:cs="Times New Roman"/>
                <w:sz w:val="28"/>
                <w:szCs w:val="28"/>
              </w:rPr>
              <w:t>Фото выставка</w:t>
            </w:r>
            <w:proofErr w:type="gramEnd"/>
            <w:r>
              <w:rPr>
                <w:rFonts w:ascii="Times New Roman" w:hAnsi="Times New Roman" w:cs="Times New Roman"/>
                <w:sz w:val="28"/>
                <w:szCs w:val="28"/>
              </w:rPr>
              <w:t xml:space="preserve"> «Мама на работе»</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совместному участию в акции «Покормим пти</w:t>
            </w:r>
            <w:r>
              <w:rPr>
                <w:rFonts w:ascii="Times New Roman" w:hAnsi="Times New Roman" w:cs="Times New Roman"/>
                <w:sz w:val="28"/>
                <w:szCs w:val="28"/>
              </w:rPr>
              <w:t>ц»</w:t>
            </w:r>
          </w:p>
        </w:tc>
      </w:tr>
      <w:tr w:rsidR="00A4785B" w:rsidRPr="00D67A76" w:rsidTr="00C800A5">
        <w:trPr>
          <w:cantSplit/>
          <w:trHeight w:val="405"/>
        </w:trPr>
        <w:tc>
          <w:tcPr>
            <w:tcW w:w="14786" w:type="dxa"/>
            <w:gridSpan w:val="3"/>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декабрь</w:t>
            </w:r>
          </w:p>
        </w:tc>
      </w:tr>
      <w:tr w:rsidR="00A4785B" w:rsidRPr="00D67A76" w:rsidTr="00C800A5">
        <w:trPr>
          <w:cantSplit/>
          <w:trHeight w:val="405"/>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стенда «Внимание – грипп! »</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Памятка «Точечный массаж »</w:t>
            </w: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Познакомить с необходимостью профилактики гриппа и его особенности.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Помощь в профилактике простудных заболеваний.</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405"/>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Игра – не забава.</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Обратить внимание родителей на серьезное отношение к игре детей.</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405"/>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Внимание – зима!</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Как развивать моторику руки?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Читаем вместе.</w:t>
            </w:r>
          </w:p>
          <w:p w:rsidR="00A4785B" w:rsidRDefault="00A4785B" w:rsidP="00C800A5">
            <w:pPr>
              <w:rPr>
                <w:rFonts w:ascii="Times New Roman" w:hAnsi="Times New Roman" w:cs="Times New Roman"/>
                <w:sz w:val="28"/>
                <w:szCs w:val="28"/>
              </w:rPr>
            </w:pPr>
            <w:r>
              <w:rPr>
                <w:rFonts w:ascii="Times New Roman" w:hAnsi="Times New Roman" w:cs="Times New Roman"/>
                <w:sz w:val="28"/>
                <w:szCs w:val="28"/>
              </w:rPr>
              <w:t xml:space="preserve"> </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Как воспитывать усидчивость.</w:t>
            </w: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Необходимость профилактики детского травматизма зимой.</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Дать консультацию по занятию лепкой дома.</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Особенности взаимоотношений родителей и детей при совместном досуге.</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Рекомендации по организации игр с подвижными детьми.</w:t>
            </w:r>
          </w:p>
        </w:tc>
      </w:tr>
      <w:tr w:rsidR="00A4785B" w:rsidRPr="00D67A76" w:rsidTr="00C800A5">
        <w:trPr>
          <w:cantSplit/>
          <w:trHeight w:val="405"/>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Конкурс «Мастерская Деда Мороза»</w:t>
            </w:r>
          </w:p>
          <w:p w:rsidR="00A4785B"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группового помещения к Новому году.</w:t>
            </w:r>
          </w:p>
          <w:p w:rsidR="00A4785B"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Организация и участие в новогоднем празднике.</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 xml:space="preserve">Участие в постройке и оформлении зимних поделок. </w:t>
            </w: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Развитие совместного творчества родителей и детей.</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Участие родителей и детей в подготовке группы к Новому году.</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активному участию в подготовке костюмов, атрибутов к утреннику.</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405"/>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Анкетирование</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Растем здоровыми.</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Анализ условий ЗОЖ в семьях воспитанников</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1324"/>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Родительское собрание</w:t>
            </w:r>
          </w:p>
        </w:tc>
        <w:tc>
          <w:tcPr>
            <w:tcW w:w="5939" w:type="dxa"/>
          </w:tcPr>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Работа с детьми в зимний период.</w:t>
            </w: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особенностями прогулок, игровой деятельности в  зимний период.</w:t>
            </w:r>
          </w:p>
        </w:tc>
      </w:tr>
      <w:tr w:rsidR="00A4785B" w:rsidRPr="00D67A76" w:rsidTr="00C800A5">
        <w:trPr>
          <w:cantSplit/>
          <w:trHeight w:val="405"/>
        </w:trPr>
        <w:tc>
          <w:tcPr>
            <w:tcW w:w="14786" w:type="dxa"/>
            <w:gridSpan w:val="3"/>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январь</w:t>
            </w:r>
          </w:p>
        </w:tc>
      </w:tr>
      <w:tr w:rsidR="00A4785B" w:rsidRPr="00D67A76" w:rsidTr="00C800A5">
        <w:trPr>
          <w:cantSplit/>
          <w:trHeight w:val="1030"/>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A4785B" w:rsidRPr="00D67A76" w:rsidRDefault="00A4785B" w:rsidP="00C800A5">
            <w:pPr>
              <w:ind w:left="113" w:right="113"/>
              <w:rPr>
                <w:rFonts w:ascii="Times New Roman" w:hAnsi="Times New Roman" w:cs="Times New Roman"/>
                <w:sz w:val="28"/>
                <w:szCs w:val="28"/>
              </w:rPr>
            </w:pPr>
          </w:p>
          <w:p w:rsidR="00A4785B" w:rsidRPr="00D67A76" w:rsidRDefault="00A4785B" w:rsidP="00C800A5">
            <w:pPr>
              <w:ind w:left="113" w:right="113"/>
              <w:rPr>
                <w:rFonts w:ascii="Times New Roman" w:hAnsi="Times New Roman" w:cs="Times New Roman"/>
                <w:sz w:val="28"/>
                <w:szCs w:val="28"/>
              </w:rPr>
            </w:pP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стенда «Что мы узнали и чему научились».</w:t>
            </w:r>
          </w:p>
          <w:p w:rsidR="00A4785B" w:rsidRPr="00D67A76" w:rsidRDefault="00A4785B" w:rsidP="00C800A5">
            <w:pPr>
              <w:rPr>
                <w:rFonts w:ascii="Times New Roman" w:hAnsi="Times New Roman" w:cs="Times New Roman"/>
                <w:sz w:val="28"/>
                <w:szCs w:val="28"/>
              </w:rPr>
            </w:pPr>
          </w:p>
          <w:p w:rsidR="00A4785B"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фотовыставки  «Новогодние праздники».</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тематикой проводимых занятий за текущий месяц.</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Активизировать участие родителей в жизни группы.</w:t>
            </w:r>
          </w:p>
        </w:tc>
      </w:tr>
      <w:tr w:rsidR="00A4785B" w:rsidRPr="00D67A76" w:rsidTr="00C800A5">
        <w:trPr>
          <w:cantSplit/>
          <w:trHeight w:val="833"/>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A4785B"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«Лечение чесноком»</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«Особенности патриотического воспитания»</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Повышение воспитательной культуры родителей.</w:t>
            </w:r>
          </w:p>
        </w:tc>
      </w:tr>
      <w:tr w:rsidR="00A4785B" w:rsidRPr="00D67A76" w:rsidTr="00C800A5">
        <w:trPr>
          <w:cantSplit/>
          <w:trHeight w:val="986"/>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Безопасность детей – наше общее дело.</w:t>
            </w:r>
          </w:p>
          <w:p w:rsidR="00A4785B" w:rsidRPr="00D67A76" w:rsidRDefault="00A4785B" w:rsidP="00C800A5">
            <w:pPr>
              <w:rPr>
                <w:rFonts w:ascii="Times New Roman" w:hAnsi="Times New Roman" w:cs="Times New Roman"/>
                <w:sz w:val="28"/>
                <w:szCs w:val="28"/>
              </w:rPr>
            </w:pPr>
          </w:p>
          <w:p w:rsidR="00A4785B"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Обучение запоминанию.</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p w:rsidR="00A4785B"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Игры и упражнения на развитие логического мышления.</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Продолжить совместную с родителями работу по обеспечению безопасного поведения детей в быту, на природе, на улице.</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по обучению детей заучиванию стихов.</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Развитие воспитательного потенциала семьи.</w:t>
            </w:r>
          </w:p>
        </w:tc>
      </w:tr>
      <w:tr w:rsidR="00A4785B" w:rsidRPr="00D67A76" w:rsidTr="00C800A5">
        <w:trPr>
          <w:cantSplit/>
          <w:trHeight w:val="1583"/>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Практическая помощь</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Помощь в очистке территории  детского сада от снега.</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tc>
      </w:tr>
      <w:tr w:rsidR="00A4785B" w:rsidRPr="00D67A76" w:rsidTr="00C800A5">
        <w:trPr>
          <w:cantSplit/>
          <w:trHeight w:val="505"/>
        </w:trPr>
        <w:tc>
          <w:tcPr>
            <w:tcW w:w="14786" w:type="dxa"/>
            <w:gridSpan w:val="3"/>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февраль</w:t>
            </w:r>
          </w:p>
        </w:tc>
      </w:tr>
      <w:tr w:rsidR="00A4785B" w:rsidRPr="00D67A76" w:rsidTr="00C800A5">
        <w:trPr>
          <w:cantSplit/>
          <w:trHeight w:val="2639"/>
        </w:trPr>
        <w:tc>
          <w:tcPr>
            <w:tcW w:w="1215" w:type="dxa"/>
            <w:textDirection w:val="btLr"/>
          </w:tcPr>
          <w:p w:rsidR="00A4785B" w:rsidRPr="00D67A76" w:rsidRDefault="00A4785B" w:rsidP="00C800A5">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A4785B" w:rsidRPr="00D67A76" w:rsidRDefault="00A4785B" w:rsidP="00C800A5">
            <w:pPr>
              <w:ind w:left="113" w:right="113"/>
              <w:jc w:val="center"/>
              <w:rPr>
                <w:rFonts w:ascii="Times New Roman" w:hAnsi="Times New Roman" w:cs="Times New Roman"/>
                <w:sz w:val="28"/>
                <w:szCs w:val="28"/>
              </w:rPr>
            </w:pPr>
          </w:p>
          <w:p w:rsidR="00A4785B" w:rsidRPr="00D67A76" w:rsidRDefault="00A4785B" w:rsidP="00C800A5">
            <w:pPr>
              <w:ind w:left="113" w:right="113"/>
              <w:jc w:val="center"/>
              <w:rPr>
                <w:rFonts w:ascii="Times New Roman" w:hAnsi="Times New Roman" w:cs="Times New Roman"/>
                <w:sz w:val="28"/>
                <w:szCs w:val="28"/>
              </w:rPr>
            </w:pP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стенда «Внимание – грипп! »</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Выставка детского рисунка </w:t>
            </w:r>
          </w:p>
          <w:p w:rsidR="00A4785B"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«Мой папа лучше всех!»</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Оформление стенда «Растим будущего гражданина»</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Познакомить с необходимостью профилактики гриппа и его особенности.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внимание родителей к творчеству детей.</w:t>
            </w:r>
          </w:p>
        </w:tc>
      </w:tr>
      <w:tr w:rsidR="00A4785B" w:rsidRPr="00D67A76" w:rsidTr="00C800A5">
        <w:trPr>
          <w:cantSplit/>
          <w:trHeight w:val="936"/>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proofErr w:type="spellStart"/>
            <w:r>
              <w:rPr>
                <w:rFonts w:ascii="Times New Roman" w:hAnsi="Times New Roman" w:cs="Times New Roman"/>
                <w:sz w:val="28"/>
                <w:szCs w:val="28"/>
              </w:rPr>
              <w:t>К</w:t>
            </w:r>
            <w:r w:rsidRPr="00D67A76">
              <w:rPr>
                <w:rFonts w:ascii="Times New Roman" w:hAnsi="Times New Roman" w:cs="Times New Roman"/>
                <w:sz w:val="28"/>
                <w:szCs w:val="28"/>
              </w:rPr>
              <w:t>онсуьтации</w:t>
            </w:r>
            <w:proofErr w:type="spellEnd"/>
          </w:p>
        </w:tc>
        <w:tc>
          <w:tcPr>
            <w:tcW w:w="5939" w:type="dxa"/>
          </w:tcPr>
          <w:p w:rsidR="00A4785B"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«Секреты воспитания вежливого ребенка»</w:t>
            </w:r>
          </w:p>
          <w:p w:rsidR="00A4785B" w:rsidRDefault="00A4785B" w:rsidP="00C800A5">
            <w:pPr>
              <w:rPr>
                <w:rFonts w:ascii="Times New Roman" w:hAnsi="Times New Roman" w:cs="Times New Roman"/>
                <w:sz w:val="28"/>
                <w:szCs w:val="28"/>
              </w:rPr>
            </w:pPr>
            <w:r>
              <w:rPr>
                <w:rFonts w:ascii="Times New Roman" w:hAnsi="Times New Roman" w:cs="Times New Roman"/>
                <w:sz w:val="28"/>
                <w:szCs w:val="28"/>
              </w:rPr>
              <w:t>«Родители пример во всем».</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«Детское экспериментирование и его влияние на познавательную активность».</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A4785B" w:rsidRPr="00D67A76" w:rsidTr="00C800A5">
        <w:trPr>
          <w:cantSplit/>
          <w:trHeight w:val="1453"/>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«Плохие слова. Как отучить ребенка ругаться».</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Общение со сверстниками.</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Правила поведения при пожаре.</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Вовлечение родителей в педагогическую деятельность.</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Развитие воспитательного потенциала семьи.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Закреплять знания детей о правилах поведения при пожаре.</w:t>
            </w:r>
          </w:p>
        </w:tc>
      </w:tr>
      <w:tr w:rsidR="00A4785B" w:rsidRPr="00D67A76" w:rsidTr="00C800A5">
        <w:trPr>
          <w:cantSplit/>
          <w:trHeight w:val="1417"/>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Помощь в очистке территории  детского сада от снега.</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Участие родителей в спортивном празднике.</w:t>
            </w: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tc>
      </w:tr>
      <w:tr w:rsidR="00A4785B" w:rsidRPr="00D67A76" w:rsidTr="00C800A5">
        <w:trPr>
          <w:cantSplit/>
          <w:trHeight w:val="405"/>
        </w:trPr>
        <w:tc>
          <w:tcPr>
            <w:tcW w:w="14786" w:type="dxa"/>
            <w:gridSpan w:val="3"/>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март</w:t>
            </w:r>
          </w:p>
        </w:tc>
      </w:tr>
      <w:tr w:rsidR="00A4785B" w:rsidRPr="00D67A76" w:rsidTr="00C800A5">
        <w:trPr>
          <w:cantSplit/>
          <w:trHeight w:val="405"/>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lastRenderedPageBreak/>
              <w:t>Практическая помощь</w:t>
            </w:r>
          </w:p>
        </w:tc>
        <w:tc>
          <w:tcPr>
            <w:tcW w:w="5939" w:type="dxa"/>
          </w:tcPr>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Организация праздника, посвященного 8 Марта.</w:t>
            </w:r>
            <w:r>
              <w:rPr>
                <w:rFonts w:ascii="Times New Roman" w:hAnsi="Times New Roman" w:cs="Times New Roman"/>
                <w:sz w:val="28"/>
                <w:szCs w:val="28"/>
              </w:rPr>
              <w:t xml:space="preserve"> Масленица.</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Воспитывать у родителей желание активно участвовать в жизни группы.</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подготовке праздника.</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1072"/>
        </w:trPr>
        <w:tc>
          <w:tcPr>
            <w:tcW w:w="1215" w:type="dxa"/>
            <w:textDirection w:val="btLr"/>
          </w:tcPr>
          <w:p w:rsidR="00A4785B" w:rsidRPr="00D67A76" w:rsidRDefault="00A4785B" w:rsidP="00C800A5">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A4785B" w:rsidRPr="00D67A76" w:rsidRDefault="00A4785B" w:rsidP="00C800A5">
            <w:pPr>
              <w:ind w:left="113" w:right="113"/>
              <w:rPr>
                <w:rFonts w:ascii="Times New Roman" w:hAnsi="Times New Roman" w:cs="Times New Roman"/>
                <w:sz w:val="28"/>
                <w:szCs w:val="28"/>
              </w:rPr>
            </w:pPr>
          </w:p>
          <w:p w:rsidR="00A4785B" w:rsidRPr="00D67A76" w:rsidRDefault="00A4785B" w:rsidP="00C800A5">
            <w:pPr>
              <w:ind w:left="113" w:right="113"/>
              <w:rPr>
                <w:rFonts w:ascii="Times New Roman" w:hAnsi="Times New Roman" w:cs="Times New Roman"/>
                <w:sz w:val="28"/>
                <w:szCs w:val="28"/>
              </w:rPr>
            </w:pPr>
          </w:p>
          <w:p w:rsidR="00A4785B" w:rsidRPr="00D67A76" w:rsidRDefault="00A4785B" w:rsidP="00C800A5">
            <w:pPr>
              <w:ind w:left="113" w:right="113"/>
              <w:rPr>
                <w:rFonts w:ascii="Times New Roman" w:hAnsi="Times New Roman" w:cs="Times New Roman"/>
                <w:sz w:val="28"/>
                <w:szCs w:val="28"/>
              </w:rPr>
            </w:pP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«Здоровьесберегающие подходы в системе образовательной деятельности детского сада».</w:t>
            </w:r>
          </w:p>
          <w:p w:rsidR="00A4785B"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выставки «Мамочка любимая…»</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Тематическая совместная выставка «Город. Улица. Дорога»</w:t>
            </w: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Познакомить родителей с работой детского сада по </w:t>
            </w:r>
            <w:proofErr w:type="spellStart"/>
            <w:r w:rsidRPr="00D67A76">
              <w:rPr>
                <w:rFonts w:ascii="Times New Roman" w:hAnsi="Times New Roman" w:cs="Times New Roman"/>
                <w:sz w:val="28"/>
                <w:szCs w:val="28"/>
              </w:rPr>
              <w:t>здоровьесберегающим</w:t>
            </w:r>
            <w:proofErr w:type="spellEnd"/>
            <w:r w:rsidRPr="00D67A76">
              <w:rPr>
                <w:rFonts w:ascii="Times New Roman" w:hAnsi="Times New Roman" w:cs="Times New Roman"/>
                <w:sz w:val="28"/>
                <w:szCs w:val="28"/>
              </w:rPr>
              <w:t xml:space="preserve"> технологиям и охране здоровья и жизни детей.</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внимание родителей к творчеству детей.</w:t>
            </w:r>
          </w:p>
        </w:tc>
      </w:tr>
      <w:tr w:rsidR="00A4785B" w:rsidRPr="00D67A76" w:rsidTr="00C800A5">
        <w:trPr>
          <w:cantSplit/>
          <w:trHeight w:val="980"/>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 капризах и упрямстве»</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A4785B" w:rsidRPr="00D67A76" w:rsidTr="00C800A5">
        <w:trPr>
          <w:cantSplit/>
          <w:trHeight w:val="1382"/>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Поздравляю с 8 марта! Учим ребенка делать подарки.</w:t>
            </w:r>
          </w:p>
          <w:p w:rsidR="00A4785B" w:rsidRPr="00D67A76" w:rsidRDefault="00A4785B" w:rsidP="00C800A5">
            <w:pPr>
              <w:rPr>
                <w:rFonts w:ascii="Times New Roman" w:hAnsi="Times New Roman" w:cs="Times New Roman"/>
                <w:sz w:val="28"/>
                <w:szCs w:val="28"/>
              </w:rPr>
            </w:pPr>
          </w:p>
          <w:p w:rsidR="00A4785B"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Я и </w:t>
            </w:r>
            <w:proofErr w:type="gramStart"/>
            <w:r w:rsidRPr="00D67A76">
              <w:rPr>
                <w:rFonts w:ascii="Times New Roman" w:hAnsi="Times New Roman" w:cs="Times New Roman"/>
                <w:sz w:val="28"/>
                <w:szCs w:val="28"/>
              </w:rPr>
              <w:t>мои</w:t>
            </w:r>
            <w:proofErr w:type="gramEnd"/>
            <w:r w:rsidRPr="00D67A76">
              <w:rPr>
                <w:rFonts w:ascii="Times New Roman" w:hAnsi="Times New Roman" w:cs="Times New Roman"/>
                <w:sz w:val="28"/>
                <w:szCs w:val="28"/>
              </w:rPr>
              <w:t xml:space="preserve"> близкие.</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Права и обязанности родителей.</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Активизировать взаимодействие родителей с ребенком по воспитанию любви и уважения к близким родственникам.</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Продолжать совместную работу по приобщению детей </w:t>
            </w:r>
            <w:proofErr w:type="gramStart"/>
            <w:r w:rsidRPr="00D67A76">
              <w:rPr>
                <w:rFonts w:ascii="Times New Roman" w:hAnsi="Times New Roman" w:cs="Times New Roman"/>
                <w:sz w:val="28"/>
                <w:szCs w:val="28"/>
              </w:rPr>
              <w:t>к</w:t>
            </w:r>
            <w:proofErr w:type="gramEnd"/>
            <w:r w:rsidRPr="00D67A76">
              <w:rPr>
                <w:rFonts w:ascii="Times New Roman" w:hAnsi="Times New Roman" w:cs="Times New Roman"/>
                <w:sz w:val="28"/>
                <w:szCs w:val="28"/>
              </w:rPr>
              <w:t xml:space="preserve"> прекрасному.</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Продолжить знакомить родителей с законодательством РФ.</w:t>
            </w:r>
          </w:p>
        </w:tc>
      </w:tr>
      <w:tr w:rsidR="00A4785B" w:rsidRPr="00D67A76" w:rsidTr="00C800A5">
        <w:trPr>
          <w:cantSplit/>
          <w:trHeight w:val="556"/>
        </w:trPr>
        <w:tc>
          <w:tcPr>
            <w:tcW w:w="14786" w:type="dxa"/>
            <w:gridSpan w:val="3"/>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апрель</w:t>
            </w:r>
          </w:p>
        </w:tc>
      </w:tr>
      <w:tr w:rsidR="00A4785B" w:rsidRPr="00D67A76" w:rsidTr="00C800A5">
        <w:trPr>
          <w:cantSplit/>
          <w:trHeight w:val="1543"/>
        </w:trPr>
        <w:tc>
          <w:tcPr>
            <w:tcW w:w="1215" w:type="dxa"/>
            <w:textDirection w:val="btLr"/>
          </w:tcPr>
          <w:p w:rsidR="00A4785B" w:rsidRPr="00D67A76" w:rsidRDefault="00A4785B" w:rsidP="00C800A5">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lastRenderedPageBreak/>
              <w:t>Наглядность</w:t>
            </w:r>
          </w:p>
          <w:p w:rsidR="00A4785B" w:rsidRPr="00D67A76" w:rsidRDefault="00A4785B" w:rsidP="00C800A5">
            <w:pPr>
              <w:ind w:left="113" w:right="113"/>
              <w:jc w:val="center"/>
              <w:rPr>
                <w:rFonts w:ascii="Times New Roman" w:hAnsi="Times New Roman" w:cs="Times New Roman"/>
                <w:sz w:val="28"/>
                <w:szCs w:val="28"/>
              </w:rPr>
            </w:pPr>
          </w:p>
          <w:p w:rsidR="00A4785B" w:rsidRPr="00D67A76" w:rsidRDefault="00A4785B" w:rsidP="00C800A5">
            <w:pPr>
              <w:ind w:left="113" w:right="113"/>
              <w:jc w:val="center"/>
              <w:rPr>
                <w:rFonts w:ascii="Times New Roman" w:hAnsi="Times New Roman" w:cs="Times New Roman"/>
                <w:sz w:val="28"/>
                <w:szCs w:val="28"/>
              </w:rPr>
            </w:pP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папки-передвижки «Учите вместе с нами»</w:t>
            </w:r>
          </w:p>
          <w:p w:rsidR="00A4785B" w:rsidRPr="00D67A76" w:rsidRDefault="00A4785B" w:rsidP="00C800A5">
            <w:pPr>
              <w:rPr>
                <w:rFonts w:ascii="Times New Roman" w:hAnsi="Times New Roman" w:cs="Times New Roman"/>
                <w:sz w:val="28"/>
                <w:szCs w:val="28"/>
              </w:rPr>
            </w:pPr>
          </w:p>
          <w:p w:rsidR="00A4785B" w:rsidRDefault="00A4785B" w:rsidP="00C800A5">
            <w:pPr>
              <w:rPr>
                <w:rFonts w:ascii="Times New Roman" w:hAnsi="Times New Roman" w:cs="Times New Roman"/>
                <w:sz w:val="28"/>
                <w:szCs w:val="28"/>
              </w:rPr>
            </w:pPr>
          </w:p>
          <w:p w:rsidR="00A4785B"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Привлечь родителей к разучиванию песен и стихов с детьми.</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1091"/>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Консуьтации</w:t>
            </w:r>
            <w:proofErr w:type="spellEnd"/>
          </w:p>
        </w:tc>
        <w:tc>
          <w:tcPr>
            <w:tcW w:w="5939" w:type="dxa"/>
          </w:tcPr>
          <w:p w:rsidR="00A4785B"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Права, обязанности и функции родителей.</w:t>
            </w: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«Игры с песком».</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Продолжить знакомить родителей с законодательством РФ.</w:t>
            </w:r>
          </w:p>
        </w:tc>
      </w:tr>
      <w:tr w:rsidR="00A4785B" w:rsidRPr="00D67A76" w:rsidTr="00C800A5">
        <w:trPr>
          <w:cantSplit/>
          <w:trHeight w:val="1842"/>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Индивидуальные беседы</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Ребенок и дорога.</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Сочиняем сказку. Уроки творчества.</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Какие нужны детям знания о Космосе.</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Предупреждение детского травматизма.</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Практическая помощь родителям по развитию речи детей.</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Активизация включенности родителей в интересы детей. Совместное посещение мероприятий, посвященных Дню космонавтики.</w:t>
            </w:r>
          </w:p>
        </w:tc>
      </w:tr>
      <w:tr w:rsidR="00A4785B" w:rsidRPr="00D67A76" w:rsidTr="00C800A5">
        <w:trPr>
          <w:cantSplit/>
          <w:trHeight w:val="2403"/>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Изготовление рисунков и поделок к выставке «Освоение Космоса»</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Акция «Трудовой десант»</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Активизация родителей в участии по благоустройству </w:t>
            </w:r>
            <w:r>
              <w:rPr>
                <w:rFonts w:ascii="Times New Roman" w:hAnsi="Times New Roman" w:cs="Times New Roman"/>
                <w:sz w:val="28"/>
                <w:szCs w:val="28"/>
              </w:rPr>
              <w:t>детского сада.</w:t>
            </w:r>
          </w:p>
        </w:tc>
      </w:tr>
      <w:tr w:rsidR="00A4785B" w:rsidRPr="00D67A76" w:rsidTr="00C800A5">
        <w:trPr>
          <w:cantSplit/>
          <w:trHeight w:val="551"/>
        </w:trPr>
        <w:tc>
          <w:tcPr>
            <w:tcW w:w="14786" w:type="dxa"/>
            <w:gridSpan w:val="3"/>
          </w:tcPr>
          <w:p w:rsidR="00A4785B" w:rsidRPr="00D67A76" w:rsidRDefault="00A4785B" w:rsidP="00C800A5">
            <w:pPr>
              <w:jc w:val="center"/>
              <w:rPr>
                <w:rFonts w:ascii="Times New Roman" w:hAnsi="Times New Roman" w:cs="Times New Roman"/>
                <w:sz w:val="28"/>
                <w:szCs w:val="28"/>
              </w:rPr>
            </w:pPr>
            <w:r w:rsidRPr="00D67A76">
              <w:rPr>
                <w:rFonts w:ascii="Times New Roman" w:hAnsi="Times New Roman" w:cs="Times New Roman"/>
                <w:sz w:val="28"/>
                <w:szCs w:val="28"/>
              </w:rPr>
              <w:t>май</w:t>
            </w:r>
          </w:p>
        </w:tc>
      </w:tr>
      <w:tr w:rsidR="00A4785B" w:rsidRPr="00D67A76" w:rsidTr="00C800A5">
        <w:trPr>
          <w:cantSplit/>
          <w:trHeight w:val="1679"/>
        </w:trPr>
        <w:tc>
          <w:tcPr>
            <w:tcW w:w="1215" w:type="dxa"/>
            <w:textDirection w:val="btLr"/>
          </w:tcPr>
          <w:p w:rsidR="00A4785B" w:rsidRPr="00D67A76" w:rsidRDefault="00A4785B" w:rsidP="00C800A5">
            <w:pPr>
              <w:ind w:left="113" w:right="113"/>
              <w:jc w:val="center"/>
              <w:rPr>
                <w:rFonts w:ascii="Times New Roman" w:hAnsi="Times New Roman" w:cs="Times New Roman"/>
                <w:sz w:val="28"/>
                <w:szCs w:val="28"/>
              </w:rPr>
            </w:pPr>
            <w:r w:rsidRPr="00D67A76">
              <w:rPr>
                <w:rFonts w:ascii="Times New Roman" w:hAnsi="Times New Roman" w:cs="Times New Roman"/>
                <w:sz w:val="28"/>
                <w:szCs w:val="28"/>
              </w:rPr>
              <w:t>Наглядность</w:t>
            </w:r>
          </w:p>
          <w:p w:rsidR="00A4785B" w:rsidRPr="00D67A76" w:rsidRDefault="00A4785B" w:rsidP="00C800A5">
            <w:pPr>
              <w:ind w:left="113" w:right="113"/>
              <w:jc w:val="center"/>
              <w:rPr>
                <w:rFonts w:ascii="Times New Roman" w:hAnsi="Times New Roman" w:cs="Times New Roman"/>
                <w:sz w:val="28"/>
                <w:szCs w:val="28"/>
              </w:rPr>
            </w:pPr>
          </w:p>
          <w:p w:rsidR="00A4785B" w:rsidRPr="00D67A76" w:rsidRDefault="00A4785B" w:rsidP="00C800A5">
            <w:pPr>
              <w:ind w:left="113" w:right="113"/>
              <w:jc w:val="center"/>
              <w:rPr>
                <w:rFonts w:ascii="Times New Roman" w:hAnsi="Times New Roman" w:cs="Times New Roman"/>
                <w:sz w:val="28"/>
                <w:szCs w:val="28"/>
              </w:rPr>
            </w:pP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Оформление стенда «Что мы узнали и чему научились».</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тематикой проводимых занятий за текущий меся</w:t>
            </w:r>
            <w:r>
              <w:rPr>
                <w:rFonts w:ascii="Times New Roman" w:hAnsi="Times New Roman" w:cs="Times New Roman"/>
                <w:sz w:val="28"/>
                <w:szCs w:val="28"/>
              </w:rPr>
              <w:t>ц.</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1128"/>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lastRenderedPageBreak/>
              <w:t>Консуьтации</w:t>
            </w:r>
            <w:proofErr w:type="spellEnd"/>
          </w:p>
        </w:tc>
        <w:tc>
          <w:tcPr>
            <w:tcW w:w="5939" w:type="dxa"/>
          </w:tcPr>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«Что должен знать первоклассник»</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Распространение педагогического опыта среди родителей.</w:t>
            </w:r>
          </w:p>
        </w:tc>
      </w:tr>
      <w:tr w:rsidR="00A4785B" w:rsidRPr="00D67A76" w:rsidTr="00C800A5">
        <w:trPr>
          <w:cantSplit/>
          <w:trHeight w:val="2024"/>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proofErr w:type="spellStart"/>
            <w:r w:rsidRPr="00D67A76">
              <w:rPr>
                <w:rFonts w:ascii="Times New Roman" w:hAnsi="Times New Roman" w:cs="Times New Roman"/>
                <w:sz w:val="28"/>
                <w:szCs w:val="28"/>
              </w:rPr>
              <w:t>Идивидуальные</w:t>
            </w:r>
            <w:proofErr w:type="spellEnd"/>
            <w:r w:rsidRPr="00D67A76">
              <w:rPr>
                <w:rFonts w:ascii="Times New Roman" w:hAnsi="Times New Roman" w:cs="Times New Roman"/>
                <w:sz w:val="28"/>
                <w:szCs w:val="28"/>
              </w:rPr>
              <w:t xml:space="preserve"> беседы</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Домашний игровой уголок.</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Наказывая, подумай – Зачем?</w:t>
            </w:r>
          </w:p>
          <w:p w:rsidR="00A4785B" w:rsidRPr="00D67A76" w:rsidRDefault="00A4785B" w:rsidP="00C800A5">
            <w:pPr>
              <w:rPr>
                <w:rFonts w:ascii="Times New Roman" w:hAnsi="Times New Roman" w:cs="Times New Roman"/>
                <w:sz w:val="28"/>
                <w:szCs w:val="28"/>
              </w:rPr>
            </w:pP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Секреты воспитания вежливого ребенка.</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Дать рекомендации по правильному оснащению игрового уголка дома.</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Решение проблем воспитания.</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Продолжить совместную работу по формированию культуры поведения детей.</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1623"/>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Практическая помощь</w:t>
            </w:r>
          </w:p>
        </w:tc>
        <w:tc>
          <w:tcPr>
            <w:tcW w:w="5939" w:type="dxa"/>
          </w:tcPr>
          <w:p w:rsidR="00A4785B" w:rsidRPr="00D67A76" w:rsidRDefault="00A4785B" w:rsidP="00C800A5">
            <w:pPr>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gramStart"/>
            <w:r>
              <w:rPr>
                <w:rFonts w:ascii="Times New Roman" w:hAnsi="Times New Roman" w:cs="Times New Roman"/>
                <w:sz w:val="28"/>
                <w:szCs w:val="28"/>
              </w:rPr>
              <w:t>выпускному</w:t>
            </w:r>
            <w:proofErr w:type="gramEnd"/>
            <w:r>
              <w:rPr>
                <w:rFonts w:ascii="Times New Roman" w:hAnsi="Times New Roman" w:cs="Times New Roman"/>
                <w:sz w:val="28"/>
                <w:szCs w:val="28"/>
              </w:rPr>
              <w:t>.</w:t>
            </w:r>
          </w:p>
          <w:p w:rsidR="00A4785B" w:rsidRPr="00D67A76" w:rsidRDefault="00A4785B" w:rsidP="00C800A5">
            <w:pPr>
              <w:rPr>
                <w:rFonts w:ascii="Times New Roman" w:hAnsi="Times New Roman" w:cs="Times New Roman"/>
                <w:sz w:val="28"/>
                <w:szCs w:val="28"/>
              </w:rPr>
            </w:pP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Развитие позитивных взаимоотношений между родителями и сотрудниками детского сада.</w:t>
            </w:r>
          </w:p>
          <w:p w:rsidR="00A4785B" w:rsidRPr="00D67A76" w:rsidRDefault="00A4785B" w:rsidP="00C800A5">
            <w:pPr>
              <w:rPr>
                <w:rFonts w:ascii="Times New Roman" w:hAnsi="Times New Roman" w:cs="Times New Roman"/>
                <w:sz w:val="28"/>
                <w:szCs w:val="28"/>
              </w:rPr>
            </w:pPr>
          </w:p>
        </w:tc>
      </w:tr>
      <w:tr w:rsidR="00A4785B" w:rsidRPr="00D67A76" w:rsidTr="00C800A5">
        <w:trPr>
          <w:cantSplit/>
          <w:trHeight w:val="1837"/>
        </w:trPr>
        <w:tc>
          <w:tcPr>
            <w:tcW w:w="1215" w:type="dxa"/>
            <w:textDirection w:val="btLr"/>
          </w:tcPr>
          <w:p w:rsidR="00A4785B" w:rsidRPr="00D67A76" w:rsidRDefault="00A4785B" w:rsidP="00C800A5">
            <w:pPr>
              <w:ind w:left="113" w:right="113"/>
              <w:rPr>
                <w:rFonts w:ascii="Times New Roman" w:hAnsi="Times New Roman" w:cs="Times New Roman"/>
                <w:sz w:val="28"/>
                <w:szCs w:val="28"/>
              </w:rPr>
            </w:pPr>
            <w:r w:rsidRPr="00D67A76">
              <w:rPr>
                <w:rFonts w:ascii="Times New Roman" w:hAnsi="Times New Roman" w:cs="Times New Roman"/>
                <w:sz w:val="28"/>
                <w:szCs w:val="28"/>
              </w:rPr>
              <w:t>Родительское собрание</w:t>
            </w:r>
          </w:p>
        </w:tc>
        <w:tc>
          <w:tcPr>
            <w:tcW w:w="5939"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Общее родительское собрание  и учителя  о переходе детей в 1 класс. </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«Вот и лето…». Задачи воспитания и развития детей в летний оздоровительный период.</w:t>
            </w:r>
          </w:p>
        </w:tc>
        <w:tc>
          <w:tcPr>
            <w:tcW w:w="7632" w:type="dxa"/>
          </w:tcPr>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Познакомить родителей с условиями набора детей в 1 класс.</w:t>
            </w:r>
          </w:p>
          <w:p w:rsidR="00A4785B" w:rsidRPr="00D67A76" w:rsidRDefault="00A4785B" w:rsidP="00C800A5">
            <w:pPr>
              <w:rPr>
                <w:rFonts w:ascii="Times New Roman" w:hAnsi="Times New Roman" w:cs="Times New Roman"/>
                <w:sz w:val="28"/>
                <w:szCs w:val="28"/>
              </w:rPr>
            </w:pPr>
            <w:r w:rsidRPr="00D67A76">
              <w:rPr>
                <w:rFonts w:ascii="Times New Roman" w:hAnsi="Times New Roman" w:cs="Times New Roman"/>
                <w:sz w:val="28"/>
                <w:szCs w:val="28"/>
              </w:rPr>
              <w:t xml:space="preserve">Ознакомить родителей с итогами </w:t>
            </w:r>
            <w:proofErr w:type="spellStart"/>
            <w:r w:rsidRPr="00D67A76">
              <w:rPr>
                <w:rFonts w:ascii="Times New Roman" w:hAnsi="Times New Roman" w:cs="Times New Roman"/>
                <w:sz w:val="28"/>
                <w:szCs w:val="28"/>
              </w:rPr>
              <w:t>воспитательно</w:t>
            </w:r>
            <w:proofErr w:type="spellEnd"/>
            <w:r w:rsidRPr="00D67A76">
              <w:rPr>
                <w:rFonts w:ascii="Times New Roman" w:hAnsi="Times New Roman" w:cs="Times New Roman"/>
                <w:sz w:val="28"/>
                <w:szCs w:val="28"/>
              </w:rPr>
              <w:t>-образовательной работы за учебный год. Познакомить с планом проведения оздоровительных мероприятий летом.</w:t>
            </w:r>
          </w:p>
        </w:tc>
      </w:tr>
    </w:tbl>
    <w:p w:rsidR="00A4785B" w:rsidRPr="00D67A76" w:rsidRDefault="00A4785B" w:rsidP="00A4785B">
      <w:pPr>
        <w:rPr>
          <w:rFonts w:ascii="Times New Roman" w:hAnsi="Times New Roman" w:cs="Times New Roman"/>
          <w:b/>
          <w:color w:val="FF0000"/>
          <w:sz w:val="28"/>
          <w:szCs w:val="28"/>
        </w:rPr>
      </w:pPr>
    </w:p>
    <w:p w:rsidR="00A4785B" w:rsidRPr="00E70757" w:rsidRDefault="00A4785B" w:rsidP="00A4785B">
      <w:pPr>
        <w:spacing w:after="0"/>
        <w:jc w:val="center"/>
        <w:rPr>
          <w:rFonts w:ascii="Times New Roman" w:hAnsi="Times New Roman" w:cs="Times New Roman"/>
          <w:b/>
          <w:bCs/>
          <w:sz w:val="28"/>
          <w:szCs w:val="28"/>
        </w:rPr>
      </w:pPr>
      <w:r w:rsidRPr="00E70757">
        <w:rPr>
          <w:rFonts w:ascii="Times New Roman" w:hAnsi="Times New Roman" w:cs="Times New Roman"/>
          <w:b/>
          <w:bCs/>
          <w:sz w:val="28"/>
          <w:szCs w:val="28"/>
        </w:rPr>
        <w:t>Взаимодействие с социальными партнёрами</w:t>
      </w:r>
    </w:p>
    <w:p w:rsidR="00A4785B" w:rsidRPr="00E70757" w:rsidRDefault="00A4785B" w:rsidP="00A4785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70757">
        <w:rPr>
          <w:rFonts w:ascii="Times New Roman" w:hAnsi="Times New Roman" w:cs="Times New Roman"/>
          <w:bCs/>
          <w:sz w:val="28"/>
          <w:szCs w:val="28"/>
        </w:rPr>
        <w:t>МБДОУ «Детский сад №19» занимает определённое место в едином образовательном пространстве города Ирбита и активно взаимодействует с социумом:</w:t>
      </w:r>
    </w:p>
    <w:p w:rsidR="00A4785B" w:rsidRPr="00E70757" w:rsidRDefault="00A4785B" w:rsidP="00A4785B">
      <w:pPr>
        <w:pStyle w:val="a3"/>
        <w:numPr>
          <w:ilvl w:val="0"/>
          <w:numId w:val="4"/>
        </w:numPr>
        <w:spacing w:line="276" w:lineRule="auto"/>
        <w:jc w:val="both"/>
        <w:rPr>
          <w:b/>
          <w:bCs/>
          <w:sz w:val="28"/>
          <w:szCs w:val="28"/>
        </w:rPr>
      </w:pPr>
      <w:r w:rsidRPr="00E70757">
        <w:rPr>
          <w:b/>
          <w:bCs/>
          <w:sz w:val="28"/>
          <w:szCs w:val="28"/>
        </w:rPr>
        <w:t>Школа № 10</w:t>
      </w:r>
    </w:p>
    <w:p w:rsidR="00A4785B" w:rsidRPr="00E70757" w:rsidRDefault="00A4785B" w:rsidP="00A4785B">
      <w:pPr>
        <w:pStyle w:val="a3"/>
        <w:numPr>
          <w:ilvl w:val="0"/>
          <w:numId w:val="5"/>
        </w:numPr>
        <w:spacing w:line="276" w:lineRule="auto"/>
        <w:jc w:val="both"/>
        <w:rPr>
          <w:bCs/>
          <w:sz w:val="28"/>
          <w:szCs w:val="28"/>
        </w:rPr>
      </w:pPr>
      <w:r w:rsidRPr="00E70757">
        <w:rPr>
          <w:bCs/>
          <w:sz w:val="28"/>
          <w:szCs w:val="28"/>
        </w:rPr>
        <w:t>Экскурсии детей в школу</w:t>
      </w:r>
    </w:p>
    <w:p w:rsidR="00A4785B" w:rsidRPr="00E70757" w:rsidRDefault="00A4785B" w:rsidP="00A4785B">
      <w:pPr>
        <w:pStyle w:val="a3"/>
        <w:numPr>
          <w:ilvl w:val="0"/>
          <w:numId w:val="4"/>
        </w:numPr>
        <w:spacing w:line="276" w:lineRule="auto"/>
        <w:jc w:val="both"/>
        <w:rPr>
          <w:b/>
          <w:bCs/>
          <w:sz w:val="28"/>
          <w:szCs w:val="28"/>
        </w:rPr>
      </w:pPr>
      <w:r w:rsidRPr="00E70757">
        <w:rPr>
          <w:b/>
          <w:bCs/>
          <w:sz w:val="28"/>
          <w:szCs w:val="28"/>
        </w:rPr>
        <w:t>ПМПК Восточного округа</w:t>
      </w:r>
    </w:p>
    <w:p w:rsidR="00A4785B" w:rsidRPr="00E70757" w:rsidRDefault="00A4785B" w:rsidP="00A4785B">
      <w:pPr>
        <w:pStyle w:val="a3"/>
        <w:numPr>
          <w:ilvl w:val="0"/>
          <w:numId w:val="5"/>
        </w:numPr>
        <w:spacing w:line="276" w:lineRule="auto"/>
        <w:jc w:val="both"/>
        <w:rPr>
          <w:bCs/>
          <w:sz w:val="28"/>
          <w:szCs w:val="28"/>
        </w:rPr>
      </w:pPr>
      <w:r w:rsidRPr="00E70757">
        <w:rPr>
          <w:bCs/>
          <w:sz w:val="28"/>
          <w:szCs w:val="28"/>
        </w:rPr>
        <w:t>Обследование детей с ОВЗ</w:t>
      </w:r>
    </w:p>
    <w:p w:rsidR="00A4785B" w:rsidRPr="00E70757" w:rsidRDefault="00A4785B" w:rsidP="00A4785B">
      <w:pPr>
        <w:pStyle w:val="a3"/>
        <w:numPr>
          <w:ilvl w:val="0"/>
          <w:numId w:val="5"/>
        </w:numPr>
        <w:spacing w:line="276" w:lineRule="auto"/>
        <w:jc w:val="both"/>
        <w:rPr>
          <w:bCs/>
          <w:sz w:val="28"/>
          <w:szCs w:val="28"/>
        </w:rPr>
      </w:pPr>
      <w:r w:rsidRPr="00E70757">
        <w:rPr>
          <w:bCs/>
          <w:sz w:val="28"/>
          <w:szCs w:val="28"/>
        </w:rPr>
        <w:lastRenderedPageBreak/>
        <w:t>Консультирование педагогов и родителей по созданию условий для развития детей.</w:t>
      </w:r>
    </w:p>
    <w:p w:rsidR="00A4785B" w:rsidRPr="00E70757" w:rsidRDefault="00A4785B" w:rsidP="00A4785B">
      <w:pPr>
        <w:pStyle w:val="a3"/>
        <w:numPr>
          <w:ilvl w:val="0"/>
          <w:numId w:val="4"/>
        </w:numPr>
        <w:spacing w:line="276" w:lineRule="auto"/>
        <w:jc w:val="both"/>
        <w:rPr>
          <w:b/>
          <w:bCs/>
          <w:sz w:val="28"/>
          <w:szCs w:val="28"/>
        </w:rPr>
      </w:pPr>
      <w:r w:rsidRPr="00E70757">
        <w:rPr>
          <w:b/>
          <w:bCs/>
          <w:sz w:val="28"/>
          <w:szCs w:val="28"/>
        </w:rPr>
        <w:t>Детская библиотека</w:t>
      </w:r>
    </w:p>
    <w:p w:rsidR="00A4785B" w:rsidRPr="00E70757" w:rsidRDefault="00A4785B" w:rsidP="00A4785B">
      <w:pPr>
        <w:pStyle w:val="a3"/>
        <w:numPr>
          <w:ilvl w:val="0"/>
          <w:numId w:val="6"/>
        </w:numPr>
        <w:spacing w:line="276" w:lineRule="auto"/>
        <w:jc w:val="both"/>
        <w:rPr>
          <w:b/>
          <w:bCs/>
          <w:sz w:val="28"/>
          <w:szCs w:val="28"/>
        </w:rPr>
      </w:pPr>
      <w:r w:rsidRPr="00E70757">
        <w:rPr>
          <w:bCs/>
          <w:sz w:val="28"/>
          <w:szCs w:val="28"/>
        </w:rPr>
        <w:t>Организация экскурсий для детей.</w:t>
      </w:r>
    </w:p>
    <w:p w:rsidR="00A4785B" w:rsidRPr="00E70757" w:rsidRDefault="00A4785B" w:rsidP="00A4785B">
      <w:pPr>
        <w:pStyle w:val="a3"/>
        <w:numPr>
          <w:ilvl w:val="0"/>
          <w:numId w:val="6"/>
        </w:numPr>
        <w:spacing w:line="276" w:lineRule="auto"/>
        <w:jc w:val="both"/>
        <w:rPr>
          <w:b/>
          <w:bCs/>
          <w:sz w:val="28"/>
          <w:szCs w:val="28"/>
        </w:rPr>
      </w:pPr>
      <w:r w:rsidRPr="00E70757">
        <w:rPr>
          <w:bCs/>
          <w:sz w:val="28"/>
          <w:szCs w:val="28"/>
        </w:rPr>
        <w:t>Занятия в библиотеке по художественно-эстетическому развитию детей.</w:t>
      </w:r>
    </w:p>
    <w:p w:rsidR="00A4785B" w:rsidRPr="00E70757" w:rsidRDefault="00A4785B" w:rsidP="00A4785B">
      <w:pPr>
        <w:pStyle w:val="a3"/>
        <w:numPr>
          <w:ilvl w:val="0"/>
          <w:numId w:val="6"/>
        </w:numPr>
        <w:spacing w:line="276" w:lineRule="auto"/>
        <w:jc w:val="both"/>
        <w:rPr>
          <w:b/>
          <w:bCs/>
          <w:sz w:val="28"/>
          <w:szCs w:val="28"/>
        </w:rPr>
      </w:pPr>
      <w:r w:rsidRPr="00E70757">
        <w:rPr>
          <w:bCs/>
          <w:sz w:val="28"/>
          <w:szCs w:val="28"/>
        </w:rPr>
        <w:t>Тематические досуги по произведениям детских писателей.</w:t>
      </w:r>
    </w:p>
    <w:p w:rsidR="00A4785B" w:rsidRPr="00E70757" w:rsidRDefault="00A4785B" w:rsidP="00A4785B">
      <w:pPr>
        <w:pStyle w:val="a3"/>
        <w:numPr>
          <w:ilvl w:val="0"/>
          <w:numId w:val="4"/>
        </w:numPr>
        <w:spacing w:line="276" w:lineRule="auto"/>
        <w:jc w:val="both"/>
        <w:rPr>
          <w:b/>
          <w:bCs/>
          <w:sz w:val="28"/>
          <w:szCs w:val="28"/>
        </w:rPr>
      </w:pPr>
      <w:r w:rsidRPr="00E70757">
        <w:rPr>
          <w:b/>
          <w:bCs/>
          <w:sz w:val="28"/>
          <w:szCs w:val="28"/>
        </w:rPr>
        <w:t xml:space="preserve">ДК им. Костевича, </w:t>
      </w:r>
      <w:proofErr w:type="spellStart"/>
      <w:r w:rsidRPr="00E70757">
        <w:rPr>
          <w:b/>
          <w:bCs/>
          <w:sz w:val="28"/>
          <w:szCs w:val="28"/>
        </w:rPr>
        <w:t>Ирбитский</w:t>
      </w:r>
      <w:proofErr w:type="spellEnd"/>
      <w:r w:rsidRPr="00E70757">
        <w:rPr>
          <w:b/>
          <w:bCs/>
          <w:sz w:val="28"/>
          <w:szCs w:val="28"/>
        </w:rPr>
        <w:t xml:space="preserve"> драматический т</w:t>
      </w:r>
      <w:r>
        <w:rPr>
          <w:b/>
          <w:bCs/>
          <w:sz w:val="28"/>
          <w:szCs w:val="28"/>
        </w:rPr>
        <w:t>еатр, Детская музыкальная школа, Музеи города.</w:t>
      </w:r>
    </w:p>
    <w:p w:rsidR="00A4785B" w:rsidRPr="00E70757" w:rsidRDefault="00A4785B" w:rsidP="00A4785B">
      <w:pPr>
        <w:pStyle w:val="a3"/>
        <w:numPr>
          <w:ilvl w:val="0"/>
          <w:numId w:val="7"/>
        </w:numPr>
        <w:spacing w:line="276" w:lineRule="auto"/>
        <w:jc w:val="both"/>
        <w:rPr>
          <w:bCs/>
          <w:sz w:val="28"/>
          <w:szCs w:val="28"/>
        </w:rPr>
      </w:pPr>
      <w:r w:rsidRPr="00E70757">
        <w:rPr>
          <w:bCs/>
          <w:sz w:val="28"/>
          <w:szCs w:val="28"/>
        </w:rPr>
        <w:t>Представление театрализованных представлений</w:t>
      </w:r>
    </w:p>
    <w:p w:rsidR="00A4785B" w:rsidRPr="00E70757" w:rsidRDefault="00A4785B" w:rsidP="00A4785B">
      <w:pPr>
        <w:pStyle w:val="a3"/>
        <w:numPr>
          <w:ilvl w:val="0"/>
          <w:numId w:val="7"/>
        </w:numPr>
        <w:spacing w:line="276" w:lineRule="auto"/>
        <w:jc w:val="both"/>
        <w:rPr>
          <w:bCs/>
          <w:sz w:val="28"/>
          <w:szCs w:val="28"/>
        </w:rPr>
      </w:pPr>
      <w:r w:rsidRPr="00E70757">
        <w:rPr>
          <w:bCs/>
          <w:sz w:val="28"/>
          <w:szCs w:val="28"/>
        </w:rPr>
        <w:t>Проведение досуговых и праздничных мероприятий</w:t>
      </w:r>
    </w:p>
    <w:p w:rsidR="00A4785B" w:rsidRDefault="00A4785B" w:rsidP="00A4785B">
      <w:pPr>
        <w:pStyle w:val="a3"/>
        <w:numPr>
          <w:ilvl w:val="0"/>
          <w:numId w:val="7"/>
        </w:numPr>
        <w:spacing w:line="276" w:lineRule="auto"/>
        <w:jc w:val="both"/>
        <w:rPr>
          <w:bCs/>
          <w:sz w:val="28"/>
          <w:szCs w:val="28"/>
        </w:rPr>
      </w:pPr>
      <w:r w:rsidRPr="00E70757">
        <w:rPr>
          <w:bCs/>
          <w:sz w:val="28"/>
          <w:szCs w:val="28"/>
        </w:rPr>
        <w:t>Посещение кружков</w:t>
      </w:r>
    </w:p>
    <w:p w:rsidR="00A4785B" w:rsidRDefault="00A4785B" w:rsidP="00A4785B">
      <w:pPr>
        <w:pStyle w:val="a3"/>
        <w:numPr>
          <w:ilvl w:val="0"/>
          <w:numId w:val="7"/>
        </w:numPr>
        <w:spacing w:line="276" w:lineRule="auto"/>
        <w:jc w:val="both"/>
        <w:rPr>
          <w:bCs/>
          <w:sz w:val="28"/>
          <w:szCs w:val="28"/>
        </w:rPr>
      </w:pPr>
      <w:r>
        <w:rPr>
          <w:bCs/>
          <w:sz w:val="28"/>
          <w:szCs w:val="28"/>
        </w:rPr>
        <w:t>Знакомство с историей родного края.</w:t>
      </w:r>
    </w:p>
    <w:p w:rsidR="00A4785B" w:rsidRDefault="00A4785B" w:rsidP="00A4785B">
      <w:pPr>
        <w:jc w:val="both"/>
        <w:rPr>
          <w:bCs/>
          <w:sz w:val="28"/>
          <w:szCs w:val="28"/>
        </w:rPr>
      </w:pPr>
    </w:p>
    <w:p w:rsidR="00A4785B" w:rsidRPr="00E70757" w:rsidRDefault="00A4785B" w:rsidP="00A4785B">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8"/>
          <w:szCs w:val="28"/>
        </w:rPr>
      </w:pPr>
      <w:r w:rsidRPr="00E70757">
        <w:rPr>
          <w:rFonts w:ascii="Times New Roman" w:eastAsia="Times New Roman" w:hAnsi="Times New Roman" w:cs="Times New Roman"/>
          <w:b/>
          <w:bCs/>
          <w:sz w:val="28"/>
          <w:szCs w:val="28"/>
        </w:rPr>
        <w:t>Перечень праздников (событий)</w:t>
      </w:r>
    </w:p>
    <w:p w:rsidR="00A4785B" w:rsidRPr="00E70757" w:rsidRDefault="00A4785B" w:rsidP="00A4785B">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8"/>
          <w:szCs w:val="28"/>
        </w:rPr>
      </w:pPr>
    </w:p>
    <w:tbl>
      <w:tblPr>
        <w:tblW w:w="1289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9214"/>
      </w:tblGrid>
      <w:tr w:rsidR="00A4785B" w:rsidTr="00C800A5">
        <w:tc>
          <w:tcPr>
            <w:tcW w:w="3685" w:type="dxa"/>
            <w:tcBorders>
              <w:top w:val="single" w:sz="4" w:space="0" w:color="auto"/>
              <w:left w:val="single" w:sz="4" w:space="0" w:color="auto"/>
              <w:bottom w:val="single" w:sz="4" w:space="0" w:color="auto"/>
              <w:right w:val="single" w:sz="4" w:space="0" w:color="auto"/>
            </w:tcBorders>
            <w:hideMark/>
          </w:tcPr>
          <w:p w:rsidR="00A4785B" w:rsidRDefault="00A4785B" w:rsidP="00C800A5">
            <w:pPr>
              <w:spacing w:after="0" w:line="240" w:lineRule="auto"/>
              <w:rPr>
                <w:rFonts w:ascii="Times New Roman" w:hAnsi="Times New Roman"/>
                <w:sz w:val="28"/>
                <w:szCs w:val="28"/>
              </w:rPr>
            </w:pPr>
            <w:r>
              <w:rPr>
                <w:rFonts w:ascii="Times New Roman" w:hAnsi="Times New Roman"/>
                <w:sz w:val="28"/>
                <w:szCs w:val="28"/>
              </w:rPr>
              <w:t>сентябрь</w:t>
            </w:r>
          </w:p>
        </w:tc>
        <w:tc>
          <w:tcPr>
            <w:tcW w:w="9214"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знаний»</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открытых дверей»</w:t>
            </w:r>
          </w:p>
        </w:tc>
      </w:tr>
      <w:tr w:rsidR="00A4785B" w:rsidTr="00C800A5">
        <w:tc>
          <w:tcPr>
            <w:tcW w:w="3685"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октябрь</w:t>
            </w:r>
          </w:p>
        </w:tc>
        <w:tc>
          <w:tcPr>
            <w:tcW w:w="9214"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«Праздник Осени» - все группы детского сада</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sidRPr="00481ED1">
              <w:rPr>
                <w:rFonts w:ascii="Times New Roman" w:hAnsi="Times New Roman"/>
                <w:sz w:val="28"/>
                <w:szCs w:val="28"/>
              </w:rPr>
              <w:t xml:space="preserve">Праздник Урожая </w:t>
            </w:r>
          </w:p>
        </w:tc>
      </w:tr>
      <w:tr w:rsidR="00A4785B" w:rsidTr="00C800A5">
        <w:tc>
          <w:tcPr>
            <w:tcW w:w="3685"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ноябрь</w:t>
            </w:r>
          </w:p>
        </w:tc>
        <w:tc>
          <w:tcPr>
            <w:tcW w:w="9214"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Матери»</w:t>
            </w:r>
          </w:p>
        </w:tc>
      </w:tr>
      <w:tr w:rsidR="00A4785B" w:rsidTr="00C800A5">
        <w:tc>
          <w:tcPr>
            <w:tcW w:w="3685"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декабрь</w:t>
            </w:r>
          </w:p>
        </w:tc>
        <w:tc>
          <w:tcPr>
            <w:tcW w:w="9214"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Праздники Новогодней ёлки.</w:t>
            </w:r>
          </w:p>
        </w:tc>
      </w:tr>
      <w:tr w:rsidR="00A4785B" w:rsidTr="00C800A5">
        <w:tc>
          <w:tcPr>
            <w:tcW w:w="3685"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январь</w:t>
            </w:r>
          </w:p>
        </w:tc>
        <w:tc>
          <w:tcPr>
            <w:tcW w:w="9214"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«Прощание с ёлочкой»</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«Музыкальные загадки» - подготовительная группа</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 Концерт детской самодеятельности – старшая и средняя группы</w:t>
            </w:r>
          </w:p>
        </w:tc>
      </w:tr>
      <w:tr w:rsidR="00A4785B" w:rsidTr="00C800A5">
        <w:tc>
          <w:tcPr>
            <w:tcW w:w="3685"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февраль</w:t>
            </w:r>
          </w:p>
        </w:tc>
        <w:tc>
          <w:tcPr>
            <w:tcW w:w="9214"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 Праздник пап «Бравые солдаты»</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 «Масленица»</w:t>
            </w:r>
          </w:p>
        </w:tc>
      </w:tr>
      <w:tr w:rsidR="00A4785B" w:rsidTr="00C800A5">
        <w:tc>
          <w:tcPr>
            <w:tcW w:w="3685"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март</w:t>
            </w:r>
          </w:p>
        </w:tc>
        <w:tc>
          <w:tcPr>
            <w:tcW w:w="9214"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Праздник мам</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 xml:space="preserve">Концерт  «Мы слушаем музыку» </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Кукольный театр  «Петрушкин цирк»</w:t>
            </w:r>
          </w:p>
        </w:tc>
      </w:tr>
      <w:tr w:rsidR="00A4785B" w:rsidTr="00C800A5">
        <w:tc>
          <w:tcPr>
            <w:tcW w:w="3685"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lastRenderedPageBreak/>
              <w:t>апрель</w:t>
            </w:r>
          </w:p>
        </w:tc>
        <w:tc>
          <w:tcPr>
            <w:tcW w:w="9214"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«Юморина»</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здоровья»</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космонавтики»</w:t>
            </w:r>
          </w:p>
        </w:tc>
      </w:tr>
      <w:tr w:rsidR="00A4785B" w:rsidTr="00C800A5">
        <w:tc>
          <w:tcPr>
            <w:tcW w:w="3685"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май</w:t>
            </w:r>
          </w:p>
        </w:tc>
        <w:tc>
          <w:tcPr>
            <w:tcW w:w="9214" w:type="dxa"/>
            <w:tcBorders>
              <w:top w:val="single" w:sz="4" w:space="0" w:color="auto"/>
              <w:left w:val="single" w:sz="4" w:space="0" w:color="auto"/>
              <w:bottom w:val="single" w:sz="4" w:space="0" w:color="auto"/>
              <w:right w:val="single" w:sz="4" w:space="0" w:color="auto"/>
            </w:tcBorders>
            <w:hideMark/>
          </w:tcPr>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«День победы»</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Творческий отчёт</w:t>
            </w:r>
          </w:p>
          <w:p w:rsidR="00A4785B" w:rsidRDefault="00A4785B" w:rsidP="00C800A5">
            <w:pPr>
              <w:tabs>
                <w:tab w:val="left" w:pos="5760"/>
                <w:tab w:val="left" w:pos="8280"/>
                <w:tab w:val="left" w:pos="8640"/>
              </w:tabs>
              <w:spacing w:after="0" w:line="240" w:lineRule="auto"/>
              <w:rPr>
                <w:rFonts w:ascii="Times New Roman" w:hAnsi="Times New Roman"/>
                <w:sz w:val="28"/>
                <w:szCs w:val="28"/>
              </w:rPr>
            </w:pPr>
            <w:r>
              <w:rPr>
                <w:rFonts w:ascii="Times New Roman" w:hAnsi="Times New Roman"/>
                <w:sz w:val="28"/>
                <w:szCs w:val="28"/>
              </w:rPr>
              <w:t>Выпу</w:t>
            </w:r>
            <w:proofErr w:type="gramStart"/>
            <w:r>
              <w:rPr>
                <w:rFonts w:ascii="Times New Roman" w:hAnsi="Times New Roman"/>
                <w:sz w:val="28"/>
                <w:szCs w:val="28"/>
              </w:rPr>
              <w:t>ск в шк</w:t>
            </w:r>
            <w:proofErr w:type="gramEnd"/>
            <w:r>
              <w:rPr>
                <w:rFonts w:ascii="Times New Roman" w:hAnsi="Times New Roman"/>
                <w:sz w:val="28"/>
                <w:szCs w:val="28"/>
              </w:rPr>
              <w:t>олу</w:t>
            </w:r>
          </w:p>
        </w:tc>
      </w:tr>
    </w:tbl>
    <w:p w:rsidR="00A4785B" w:rsidRPr="000303F9" w:rsidRDefault="00A4785B" w:rsidP="00A4785B">
      <w:pPr>
        <w:jc w:val="both"/>
        <w:rPr>
          <w:bCs/>
          <w:sz w:val="28"/>
          <w:szCs w:val="28"/>
        </w:rPr>
      </w:pPr>
    </w:p>
    <w:p w:rsidR="00D90B4B" w:rsidRDefault="00D90B4B">
      <w:bookmarkStart w:id="0" w:name="_GoBack"/>
      <w:bookmarkEnd w:id="0"/>
    </w:p>
    <w:sectPr w:rsidR="00D90B4B" w:rsidSect="0088021C">
      <w:footerReference w:type="default" r:id="rId6"/>
      <w:pgSz w:w="16838" w:h="11906"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1391"/>
      <w:docPartObj>
        <w:docPartGallery w:val="Page Numbers (Bottom of Page)"/>
        <w:docPartUnique/>
      </w:docPartObj>
    </w:sdtPr>
    <w:sdtEndPr/>
    <w:sdtContent>
      <w:p w:rsidR="004A559A" w:rsidRDefault="00A4785B">
        <w:pPr>
          <w:pStyle w:val="a8"/>
          <w:jc w:val="center"/>
        </w:pPr>
        <w:r>
          <w:fldChar w:fldCharType="begin"/>
        </w:r>
        <w:r>
          <w:instrText>PAGE   \* MERGEFORMAT</w:instrText>
        </w:r>
        <w:r>
          <w:fldChar w:fldCharType="separate"/>
        </w:r>
        <w:r>
          <w:rPr>
            <w:noProof/>
          </w:rPr>
          <w:t>19</w:t>
        </w:r>
        <w:r>
          <w:fldChar w:fldCharType="end"/>
        </w:r>
      </w:p>
    </w:sdtContent>
  </w:sdt>
  <w:p w:rsidR="004A559A" w:rsidRDefault="00A4785B">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1DB"/>
    <w:multiLevelType w:val="hybridMultilevel"/>
    <w:tmpl w:val="8008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956D0"/>
    <w:multiLevelType w:val="hybridMultilevel"/>
    <w:tmpl w:val="7EE6B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724458"/>
    <w:multiLevelType w:val="hybridMultilevel"/>
    <w:tmpl w:val="3D427D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3122E"/>
    <w:multiLevelType w:val="hybridMultilevel"/>
    <w:tmpl w:val="D1FAFBA4"/>
    <w:lvl w:ilvl="0" w:tplc="F0B87CB2">
      <w:start w:val="1"/>
      <w:numFmt w:val="bullet"/>
      <w:lvlText w:val=""/>
      <w:lvlJc w:val="left"/>
      <w:pPr>
        <w:tabs>
          <w:tab w:val="num" w:pos="340"/>
        </w:tabs>
        <w:ind w:left="34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C4F194D"/>
    <w:multiLevelType w:val="hybridMultilevel"/>
    <w:tmpl w:val="2C52B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20C3A"/>
    <w:multiLevelType w:val="hybridMultilevel"/>
    <w:tmpl w:val="D4DA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F435B0"/>
    <w:multiLevelType w:val="multilevel"/>
    <w:tmpl w:val="C7D821C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C605363"/>
    <w:multiLevelType w:val="hybridMultilevel"/>
    <w:tmpl w:val="7D86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D0"/>
    <w:rsid w:val="00A4785B"/>
    <w:rsid w:val="00A97FD0"/>
    <w:rsid w:val="00D9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85B"/>
    <w:pPr>
      <w:spacing w:after="0" w:line="240" w:lineRule="auto"/>
      <w:ind w:left="720"/>
      <w:contextualSpacing/>
    </w:pPr>
    <w:rPr>
      <w:rFonts w:ascii="Times New Roman" w:eastAsia="Calibri" w:hAnsi="Times New Roman" w:cs="Times New Roman"/>
      <w:sz w:val="24"/>
      <w:szCs w:val="24"/>
    </w:rPr>
  </w:style>
  <w:style w:type="table" w:styleId="a4">
    <w:name w:val="Table Grid"/>
    <w:basedOn w:val="a1"/>
    <w:uiPriority w:val="59"/>
    <w:rsid w:val="00A4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A4785B"/>
    <w:rPr>
      <w:rFonts w:ascii="Century Schoolbook" w:hAnsi="Century Schoolbook" w:cs="Century Schoolbook"/>
      <w:sz w:val="18"/>
      <w:szCs w:val="18"/>
    </w:rPr>
  </w:style>
  <w:style w:type="paragraph" w:customStyle="1" w:styleId="Style11">
    <w:name w:val="Style11"/>
    <w:basedOn w:val="a"/>
    <w:uiPriority w:val="99"/>
    <w:rsid w:val="00A4785B"/>
    <w:pPr>
      <w:widowControl w:val="0"/>
      <w:suppressAutoHyphens/>
      <w:autoSpaceDE w:val="0"/>
      <w:spacing w:after="0" w:line="259" w:lineRule="exact"/>
      <w:ind w:firstLine="384"/>
    </w:pPr>
    <w:rPr>
      <w:rFonts w:ascii="Tahoma" w:eastAsia="Times New Roman" w:hAnsi="Tahoma" w:cs="Tahoma"/>
      <w:kern w:val="1"/>
      <w:sz w:val="24"/>
      <w:szCs w:val="24"/>
    </w:rPr>
  </w:style>
  <w:style w:type="character" w:customStyle="1" w:styleId="FontStyle292">
    <w:name w:val="Font Style292"/>
    <w:uiPriority w:val="99"/>
    <w:rsid w:val="00A4785B"/>
    <w:rPr>
      <w:rFonts w:ascii="Century Schoolbook" w:hAnsi="Century Schoolbook" w:cs="Century Schoolbook"/>
      <w:b/>
      <w:bCs/>
      <w:sz w:val="18"/>
      <w:szCs w:val="18"/>
    </w:rPr>
  </w:style>
  <w:style w:type="paragraph" w:customStyle="1" w:styleId="Style79">
    <w:name w:val="Style79"/>
    <w:basedOn w:val="a"/>
    <w:uiPriority w:val="99"/>
    <w:rsid w:val="00A4785B"/>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17">
    <w:name w:val="Style117"/>
    <w:basedOn w:val="a"/>
    <w:uiPriority w:val="99"/>
    <w:rsid w:val="00A4785B"/>
    <w:pPr>
      <w:widowControl w:val="0"/>
      <w:autoSpaceDE w:val="0"/>
      <w:spacing w:after="0" w:line="262" w:lineRule="exact"/>
      <w:jc w:val="both"/>
    </w:pPr>
    <w:rPr>
      <w:rFonts w:ascii="Tahoma" w:eastAsia="Times New Roman" w:hAnsi="Tahoma" w:cs="Tahoma"/>
      <w:kern w:val="1"/>
      <w:sz w:val="24"/>
      <w:szCs w:val="24"/>
      <w:lang w:eastAsia="ar-SA"/>
    </w:rPr>
  </w:style>
  <w:style w:type="paragraph" w:customStyle="1" w:styleId="Style77">
    <w:name w:val="Style77"/>
    <w:basedOn w:val="a"/>
    <w:uiPriority w:val="99"/>
    <w:rsid w:val="00A478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A4785B"/>
    <w:rPr>
      <w:rFonts w:ascii="Microsoft Sans Serif" w:hAnsi="Microsoft Sans Serif" w:cs="Microsoft Sans Serif" w:hint="default"/>
      <w:b/>
      <w:bCs/>
      <w:sz w:val="32"/>
      <w:szCs w:val="32"/>
    </w:rPr>
  </w:style>
  <w:style w:type="paragraph" w:customStyle="1" w:styleId="Style128">
    <w:name w:val="Style128"/>
    <w:basedOn w:val="a"/>
    <w:uiPriority w:val="99"/>
    <w:rsid w:val="00A4785B"/>
    <w:pPr>
      <w:widowControl w:val="0"/>
      <w:autoSpaceDE w:val="0"/>
      <w:autoSpaceDN w:val="0"/>
      <w:adjustRightInd w:val="0"/>
      <w:spacing w:after="0" w:line="264" w:lineRule="exact"/>
    </w:pPr>
    <w:rPr>
      <w:rFonts w:ascii="Tahoma" w:eastAsia="Times New Roman" w:hAnsi="Tahoma" w:cs="Tahoma"/>
      <w:sz w:val="24"/>
      <w:szCs w:val="24"/>
    </w:rPr>
  </w:style>
  <w:style w:type="paragraph" w:styleId="a5">
    <w:name w:val="Normal (Web)"/>
    <w:aliases w:val="Знак Знак"/>
    <w:basedOn w:val="a"/>
    <w:link w:val="a6"/>
    <w:uiPriority w:val="99"/>
    <w:rsid w:val="00A4785B"/>
    <w:pPr>
      <w:spacing w:before="100" w:beforeAutospacing="1" w:after="312" w:line="240" w:lineRule="auto"/>
    </w:pPr>
    <w:rPr>
      <w:rFonts w:ascii="Times New Roman" w:eastAsia="Calibri" w:hAnsi="Times New Roman" w:cs="Times New Roman"/>
      <w:sz w:val="24"/>
      <w:szCs w:val="24"/>
    </w:rPr>
  </w:style>
  <w:style w:type="character" w:customStyle="1" w:styleId="a6">
    <w:name w:val="Обычный (веб) Знак"/>
    <w:aliases w:val="Знак Знак Знак"/>
    <w:link w:val="a5"/>
    <w:uiPriority w:val="99"/>
    <w:locked/>
    <w:rsid w:val="00A4785B"/>
    <w:rPr>
      <w:rFonts w:ascii="Times New Roman" w:eastAsia="Calibri" w:hAnsi="Times New Roman" w:cs="Times New Roman"/>
      <w:sz w:val="24"/>
      <w:szCs w:val="24"/>
      <w:lang w:eastAsia="ru-RU"/>
    </w:rPr>
  </w:style>
  <w:style w:type="character" w:styleId="a7">
    <w:name w:val="Emphasis"/>
    <w:basedOn w:val="a0"/>
    <w:uiPriority w:val="20"/>
    <w:qFormat/>
    <w:rsid w:val="00A4785B"/>
    <w:rPr>
      <w:i/>
      <w:iCs/>
    </w:rPr>
  </w:style>
  <w:style w:type="paragraph" w:styleId="a8">
    <w:name w:val="footer"/>
    <w:basedOn w:val="a"/>
    <w:link w:val="a9"/>
    <w:uiPriority w:val="99"/>
    <w:unhideWhenUsed/>
    <w:rsid w:val="00A4785B"/>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A47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85B"/>
    <w:pPr>
      <w:spacing w:after="0" w:line="240" w:lineRule="auto"/>
      <w:ind w:left="720"/>
      <w:contextualSpacing/>
    </w:pPr>
    <w:rPr>
      <w:rFonts w:ascii="Times New Roman" w:eastAsia="Calibri" w:hAnsi="Times New Roman" w:cs="Times New Roman"/>
      <w:sz w:val="24"/>
      <w:szCs w:val="24"/>
    </w:rPr>
  </w:style>
  <w:style w:type="table" w:styleId="a4">
    <w:name w:val="Table Grid"/>
    <w:basedOn w:val="a1"/>
    <w:uiPriority w:val="59"/>
    <w:rsid w:val="00A4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A4785B"/>
    <w:rPr>
      <w:rFonts w:ascii="Century Schoolbook" w:hAnsi="Century Schoolbook" w:cs="Century Schoolbook"/>
      <w:sz w:val="18"/>
      <w:szCs w:val="18"/>
    </w:rPr>
  </w:style>
  <w:style w:type="paragraph" w:customStyle="1" w:styleId="Style11">
    <w:name w:val="Style11"/>
    <w:basedOn w:val="a"/>
    <w:uiPriority w:val="99"/>
    <w:rsid w:val="00A4785B"/>
    <w:pPr>
      <w:widowControl w:val="0"/>
      <w:suppressAutoHyphens/>
      <w:autoSpaceDE w:val="0"/>
      <w:spacing w:after="0" w:line="259" w:lineRule="exact"/>
      <w:ind w:firstLine="384"/>
    </w:pPr>
    <w:rPr>
      <w:rFonts w:ascii="Tahoma" w:eastAsia="Times New Roman" w:hAnsi="Tahoma" w:cs="Tahoma"/>
      <w:kern w:val="1"/>
      <w:sz w:val="24"/>
      <w:szCs w:val="24"/>
    </w:rPr>
  </w:style>
  <w:style w:type="character" w:customStyle="1" w:styleId="FontStyle292">
    <w:name w:val="Font Style292"/>
    <w:uiPriority w:val="99"/>
    <w:rsid w:val="00A4785B"/>
    <w:rPr>
      <w:rFonts w:ascii="Century Schoolbook" w:hAnsi="Century Schoolbook" w:cs="Century Schoolbook"/>
      <w:b/>
      <w:bCs/>
      <w:sz w:val="18"/>
      <w:szCs w:val="18"/>
    </w:rPr>
  </w:style>
  <w:style w:type="paragraph" w:customStyle="1" w:styleId="Style79">
    <w:name w:val="Style79"/>
    <w:basedOn w:val="a"/>
    <w:uiPriority w:val="99"/>
    <w:rsid w:val="00A4785B"/>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17">
    <w:name w:val="Style117"/>
    <w:basedOn w:val="a"/>
    <w:uiPriority w:val="99"/>
    <w:rsid w:val="00A4785B"/>
    <w:pPr>
      <w:widowControl w:val="0"/>
      <w:autoSpaceDE w:val="0"/>
      <w:spacing w:after="0" w:line="262" w:lineRule="exact"/>
      <w:jc w:val="both"/>
    </w:pPr>
    <w:rPr>
      <w:rFonts w:ascii="Tahoma" w:eastAsia="Times New Roman" w:hAnsi="Tahoma" w:cs="Tahoma"/>
      <w:kern w:val="1"/>
      <w:sz w:val="24"/>
      <w:szCs w:val="24"/>
      <w:lang w:eastAsia="ar-SA"/>
    </w:rPr>
  </w:style>
  <w:style w:type="paragraph" w:customStyle="1" w:styleId="Style77">
    <w:name w:val="Style77"/>
    <w:basedOn w:val="a"/>
    <w:uiPriority w:val="99"/>
    <w:rsid w:val="00A478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A4785B"/>
    <w:rPr>
      <w:rFonts w:ascii="Microsoft Sans Serif" w:hAnsi="Microsoft Sans Serif" w:cs="Microsoft Sans Serif" w:hint="default"/>
      <w:b/>
      <w:bCs/>
      <w:sz w:val="32"/>
      <w:szCs w:val="32"/>
    </w:rPr>
  </w:style>
  <w:style w:type="paragraph" w:customStyle="1" w:styleId="Style128">
    <w:name w:val="Style128"/>
    <w:basedOn w:val="a"/>
    <w:uiPriority w:val="99"/>
    <w:rsid w:val="00A4785B"/>
    <w:pPr>
      <w:widowControl w:val="0"/>
      <w:autoSpaceDE w:val="0"/>
      <w:autoSpaceDN w:val="0"/>
      <w:adjustRightInd w:val="0"/>
      <w:spacing w:after="0" w:line="264" w:lineRule="exact"/>
    </w:pPr>
    <w:rPr>
      <w:rFonts w:ascii="Tahoma" w:eastAsia="Times New Roman" w:hAnsi="Tahoma" w:cs="Tahoma"/>
      <w:sz w:val="24"/>
      <w:szCs w:val="24"/>
    </w:rPr>
  </w:style>
  <w:style w:type="paragraph" w:styleId="a5">
    <w:name w:val="Normal (Web)"/>
    <w:aliases w:val="Знак Знак"/>
    <w:basedOn w:val="a"/>
    <w:link w:val="a6"/>
    <w:uiPriority w:val="99"/>
    <w:rsid w:val="00A4785B"/>
    <w:pPr>
      <w:spacing w:before="100" w:beforeAutospacing="1" w:after="312" w:line="240" w:lineRule="auto"/>
    </w:pPr>
    <w:rPr>
      <w:rFonts w:ascii="Times New Roman" w:eastAsia="Calibri" w:hAnsi="Times New Roman" w:cs="Times New Roman"/>
      <w:sz w:val="24"/>
      <w:szCs w:val="24"/>
    </w:rPr>
  </w:style>
  <w:style w:type="character" w:customStyle="1" w:styleId="a6">
    <w:name w:val="Обычный (веб) Знак"/>
    <w:aliases w:val="Знак Знак Знак"/>
    <w:link w:val="a5"/>
    <w:uiPriority w:val="99"/>
    <w:locked/>
    <w:rsid w:val="00A4785B"/>
    <w:rPr>
      <w:rFonts w:ascii="Times New Roman" w:eastAsia="Calibri" w:hAnsi="Times New Roman" w:cs="Times New Roman"/>
      <w:sz w:val="24"/>
      <w:szCs w:val="24"/>
      <w:lang w:eastAsia="ru-RU"/>
    </w:rPr>
  </w:style>
  <w:style w:type="character" w:styleId="a7">
    <w:name w:val="Emphasis"/>
    <w:basedOn w:val="a0"/>
    <w:uiPriority w:val="20"/>
    <w:qFormat/>
    <w:rsid w:val="00A4785B"/>
    <w:rPr>
      <w:i/>
      <w:iCs/>
    </w:rPr>
  </w:style>
  <w:style w:type="paragraph" w:styleId="a8">
    <w:name w:val="footer"/>
    <w:basedOn w:val="a"/>
    <w:link w:val="a9"/>
    <w:uiPriority w:val="99"/>
    <w:unhideWhenUsed/>
    <w:rsid w:val="00A4785B"/>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A4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4654</Words>
  <Characters>26533</Characters>
  <Application>Microsoft Office Word</Application>
  <DocSecurity>0</DocSecurity>
  <Lines>221</Lines>
  <Paragraphs>62</Paragraphs>
  <ScaleCrop>false</ScaleCrop>
  <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2022-10-07T08:02:00Z</dcterms:created>
  <dcterms:modified xsi:type="dcterms:W3CDTF">2022-10-07T08:02:00Z</dcterms:modified>
</cp:coreProperties>
</file>