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51" w:rsidRDefault="00F31851" w:rsidP="00F31851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Дополнительный раздел</w:t>
      </w:r>
    </w:p>
    <w:p w:rsidR="00F31851" w:rsidRPr="00515153" w:rsidRDefault="00F31851" w:rsidP="00F31851">
      <w:pPr>
        <w:tabs>
          <w:tab w:val="left" w:pos="644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3F">
        <w:rPr>
          <w:rFonts w:ascii="Times New Roman" w:hAnsi="Times New Roman"/>
          <w:b/>
          <w:sz w:val="28"/>
          <w:szCs w:val="28"/>
        </w:rPr>
        <w:t>Цель</w:t>
      </w:r>
      <w:r w:rsidRPr="00667F3F">
        <w:rPr>
          <w:rFonts w:ascii="Times New Roman" w:hAnsi="Times New Roman"/>
          <w:sz w:val="28"/>
          <w:szCs w:val="28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F31851" w:rsidRPr="00D8765E" w:rsidRDefault="00F31851" w:rsidP="00F31851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1851" w:rsidRDefault="00F31851" w:rsidP="00F31851">
      <w:pPr>
        <w:tabs>
          <w:tab w:val="left" w:pos="644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56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детьми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шестого года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1851" w:rsidRDefault="00F31851" w:rsidP="00F31851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F31851" w:rsidRDefault="00F31851" w:rsidP="00F31851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F31851" w:rsidRDefault="00F31851" w:rsidP="00F31851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F31851" w:rsidRDefault="00F31851" w:rsidP="00F31851">
      <w:pPr>
        <w:tabs>
          <w:tab w:val="left" w:pos="649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F31851" w:rsidRDefault="00F31851" w:rsidP="00F31851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F31851" w:rsidRDefault="00F31851" w:rsidP="00F31851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F31851" w:rsidRPr="00FD0F7F" w:rsidRDefault="00F31851" w:rsidP="00F31851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F31851" w:rsidRPr="001E0488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1851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8765E">
        <w:rPr>
          <w:rFonts w:ascii="Times New Roman" w:hAnsi="Times New Roman"/>
          <w:b/>
          <w:sz w:val="28"/>
          <w:szCs w:val="28"/>
        </w:rPr>
        <w:t>Основные целевые направления</w:t>
      </w:r>
      <w:r w:rsidRPr="001E0488">
        <w:rPr>
          <w:rFonts w:ascii="Times New Roman" w:hAnsi="Times New Roman"/>
          <w:sz w:val="28"/>
          <w:szCs w:val="28"/>
        </w:rPr>
        <w:t xml:space="preserve"> в работе с детьми старшего дошкольного возраста следующие:</w:t>
      </w:r>
    </w:p>
    <w:p w:rsidR="00F31851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формировать основы культурного и экологически целесообразного поведения (в природе и обществе);</w:t>
      </w:r>
    </w:p>
    <w:p w:rsidR="00F31851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во всех видах деятельности и общения способствовать развитию у детей диалогической и монологической речи;</w:t>
      </w:r>
    </w:p>
    <w:p w:rsidR="00F31851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развивать у детей познавательные интересы, сенсорные и интеллектуальные способности;</w:t>
      </w:r>
    </w:p>
    <w:p w:rsidR="00F31851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F31851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продолжать формировать у детей эстетическое отношение к окружающему и художественные способности.</w:t>
      </w:r>
    </w:p>
    <w:p w:rsidR="00F31851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F31851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1851" w:rsidRPr="008E4A17" w:rsidRDefault="00F31851" w:rsidP="00F31851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4A17">
        <w:rPr>
          <w:rFonts w:ascii="Times New Roman" w:hAnsi="Times New Roman"/>
          <w:b/>
          <w:sz w:val="28"/>
          <w:szCs w:val="28"/>
        </w:rPr>
        <w:t>Содержание Программы разработано с учетом:</w:t>
      </w:r>
    </w:p>
    <w:p w:rsidR="00F31851" w:rsidRPr="00554BBD" w:rsidRDefault="00F31851" w:rsidP="00F31851">
      <w:pPr>
        <w:spacing w:after="0" w:line="240" w:lineRule="auto"/>
        <w:ind w:left="142" w:firstLine="5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BB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 Основной общеобразовательной программой детского сада и отражает особенности содержания и организации образовательного процесса в группе старшего дошкольного возраста. Нормативные основания разработки Программы: </w:t>
      </w:r>
    </w:p>
    <w:p w:rsidR="00F31851" w:rsidRPr="00554BBD" w:rsidRDefault="00F31851" w:rsidP="00F318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4BB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 закон от 29 декабря 2012 года № 273–ФЗ  Российской Федерации «Об образовании в Российской Федерации»; </w:t>
      </w:r>
    </w:p>
    <w:p w:rsidR="00F31851" w:rsidRPr="00554BBD" w:rsidRDefault="00F31851" w:rsidP="00F3185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BBD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554BB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54BBD">
        <w:rPr>
          <w:rFonts w:ascii="Times New Roman" w:hAnsi="Times New Roman" w:cs="Times New Roman"/>
          <w:sz w:val="28"/>
          <w:szCs w:val="28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</w:t>
      </w:r>
    </w:p>
    <w:p w:rsidR="00F31851" w:rsidRPr="00554BBD" w:rsidRDefault="00F31851" w:rsidP="00F318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4BBD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554BB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54BBD">
        <w:rPr>
          <w:rFonts w:ascii="Times New Roman" w:eastAsia="Times New Roman" w:hAnsi="Times New Roman" w:cs="Times New Roman"/>
          <w:sz w:val="28"/>
          <w:szCs w:val="28"/>
        </w:rPr>
        <w:t xml:space="preserve"> России №1155 от 17.10.2013 года);</w:t>
      </w:r>
    </w:p>
    <w:p w:rsidR="00F31851" w:rsidRPr="00554BBD" w:rsidRDefault="00F31851" w:rsidP="00F318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54BBD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18.12.2020 № 2.4.3648-20 «Санитарно-эпидемиологические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организациям воспитания и обу</w:t>
      </w:r>
      <w:r w:rsidRPr="00554BBD">
        <w:rPr>
          <w:rFonts w:ascii="Times New Roman" w:hAnsi="Times New Roman" w:cs="Times New Roman"/>
          <w:sz w:val="28"/>
          <w:szCs w:val="28"/>
        </w:rPr>
        <w:t>чения, отдыха и оздоровления детей и молодёжи».</w:t>
      </w:r>
    </w:p>
    <w:p w:rsidR="00F31851" w:rsidRPr="00554BBD" w:rsidRDefault="00F31851" w:rsidP="00F31851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31851" w:rsidRPr="00554BBD" w:rsidRDefault="00F31851" w:rsidP="00F31851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BBD">
        <w:rPr>
          <w:rFonts w:ascii="Times New Roman" w:hAnsi="Times New Roman" w:cs="Times New Roman"/>
          <w:sz w:val="28"/>
          <w:szCs w:val="28"/>
        </w:rPr>
        <w:t>Содержание Программы разработано с учетом:</w:t>
      </w:r>
    </w:p>
    <w:p w:rsidR="00F31851" w:rsidRPr="00554BBD" w:rsidRDefault="00F31851" w:rsidP="00F318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BBD">
        <w:rPr>
          <w:rFonts w:ascii="Times New Roman" w:hAnsi="Times New Roman" w:cs="Times New Roman"/>
          <w:bCs/>
          <w:sz w:val="28"/>
          <w:szCs w:val="28"/>
        </w:rPr>
        <w:t xml:space="preserve"> примерной общеобразовательной программы дошкольного образования </w:t>
      </w:r>
      <w:r w:rsidRPr="00554BBD">
        <w:rPr>
          <w:rFonts w:ascii="Times New Roman" w:hAnsi="Times New Roman" w:cs="Times New Roman"/>
          <w:sz w:val="28"/>
          <w:szCs w:val="28"/>
        </w:rPr>
        <w:t>«От рождения до школы». Инновационная программа дошкольного образования</w:t>
      </w:r>
      <w:proofErr w:type="gramStart"/>
      <w:r w:rsidRPr="00554BB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554BBD">
        <w:rPr>
          <w:rFonts w:ascii="Times New Roman" w:hAnsi="Times New Roman" w:cs="Times New Roman"/>
          <w:sz w:val="28"/>
          <w:szCs w:val="28"/>
        </w:rPr>
        <w:t xml:space="preserve">од ред. Н. Е. </w:t>
      </w:r>
      <w:proofErr w:type="spellStart"/>
      <w:r w:rsidRPr="00554BB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54BBD">
        <w:rPr>
          <w:rFonts w:ascii="Times New Roman" w:hAnsi="Times New Roman" w:cs="Times New Roman"/>
          <w:sz w:val="28"/>
          <w:szCs w:val="28"/>
        </w:rPr>
        <w:t>, Т. С. Комаровой, М., Э.М. Дорофеевой. – 6-е изд., доп.- М.: МОЗАИКА-Синтез, 2021.-368 с.</w:t>
      </w:r>
    </w:p>
    <w:p w:rsidR="00F31851" w:rsidRPr="00554BBD" w:rsidRDefault="00F31851" w:rsidP="00F3185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BBD">
        <w:rPr>
          <w:rFonts w:ascii="Times New Roman" w:hAnsi="Times New Roman" w:cs="Times New Roman"/>
          <w:sz w:val="28"/>
          <w:szCs w:val="28"/>
        </w:rPr>
        <w:t>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</w:t>
      </w:r>
    </w:p>
    <w:p w:rsidR="00F31851" w:rsidRPr="00554BBD" w:rsidRDefault="00F31851" w:rsidP="00F3185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4BBD">
        <w:rPr>
          <w:rFonts w:ascii="Times New Roman" w:eastAsia="Times New Roman" w:hAnsi="Times New Roman" w:cs="Times New Roman"/>
          <w:sz w:val="28"/>
          <w:szCs w:val="28"/>
        </w:rPr>
        <w:t>авторской программы «Математические  ступеньки» /Колесникова  Е.В. – Москва: ТЦ «Сфера». – 2012 г.</w:t>
      </w:r>
      <w:r w:rsidRPr="00554BBD">
        <w:rPr>
          <w:rFonts w:ascii="Times New Roman" w:hAnsi="Times New Roman" w:cs="Times New Roman"/>
          <w:sz w:val="28"/>
          <w:szCs w:val="28"/>
        </w:rPr>
        <w:t xml:space="preserve"> – часть РП, формируемая участниками образовательных отношений.</w:t>
      </w:r>
    </w:p>
    <w:p w:rsidR="00F31851" w:rsidRPr="00973787" w:rsidRDefault="00F31851" w:rsidP="00F3185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378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73787">
        <w:rPr>
          <w:rFonts w:ascii="Times New Roman" w:eastAsia="Times New Roman" w:hAnsi="Times New Roman" w:cs="Times New Roman"/>
          <w:sz w:val="28"/>
          <w:szCs w:val="28"/>
        </w:rPr>
        <w:t>арциальная программа «От звука к букве» Е.В. Колесникова.</w:t>
      </w:r>
    </w:p>
    <w:p w:rsidR="00F31851" w:rsidRDefault="00F31851" w:rsidP="00F31851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851" w:rsidRDefault="00F31851" w:rsidP="00F31851">
      <w:pPr>
        <w:tabs>
          <w:tab w:val="left" w:pos="644"/>
        </w:tabs>
        <w:spacing w:after="0" w:line="240" w:lineRule="atLeast"/>
        <w:ind w:right="283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851" w:rsidRPr="006C68B2" w:rsidRDefault="00F31851" w:rsidP="00F31851">
      <w:pPr>
        <w:spacing w:after="0" w:line="240" w:lineRule="atLeast"/>
        <w:ind w:left="-851" w:right="28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Характеристика возрастных </w:t>
      </w:r>
      <w:r w:rsidRPr="00D33E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индивидуальных 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особенностей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развития детей </w:t>
      </w:r>
      <w:r w:rsidRP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старшего возраста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31851" w:rsidRDefault="00F31851" w:rsidP="00F31851">
      <w:pPr>
        <w:overflowPunct w:val="0"/>
        <w:autoSpaceDE w:val="0"/>
        <w:autoSpaceDN w:val="0"/>
        <w:adjustRightInd w:val="0"/>
        <w:spacing w:after="0" w:line="240" w:lineRule="atLeast"/>
        <w:ind w:left="-851" w:right="283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31851" w:rsidRPr="00514A5A" w:rsidRDefault="00F31851" w:rsidP="00F31851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lastRenderedPageBreak/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   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4A5A">
        <w:rPr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поведения.  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F31851" w:rsidRPr="00514A5A" w:rsidRDefault="00F31851" w:rsidP="00F31851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возраст наиболее активного рисования. </w:t>
      </w:r>
      <w:r w:rsidRPr="00514A5A">
        <w:rPr>
          <w:rFonts w:ascii="Times New Roman" w:hAnsi="Times New Roman" w:cs="Times New Roman"/>
          <w:sz w:val="28"/>
          <w:szCs w:val="28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31851" w:rsidRPr="00514A5A" w:rsidRDefault="00F31851" w:rsidP="00F31851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Овладевают обобщенным способом обследования образца. </w:t>
      </w:r>
      <w:r w:rsidRPr="00514A5A">
        <w:rPr>
          <w:rFonts w:ascii="Times New Roman" w:hAnsi="Times New Roman" w:cs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514A5A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F31851" w:rsidRPr="00514A5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F31851" w:rsidRPr="00514A5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</w:t>
      </w:r>
      <w:r w:rsidRPr="00514A5A">
        <w:rPr>
          <w:rFonts w:ascii="Times New Roman" w:hAnsi="Times New Roman" w:cs="Times New Roman"/>
          <w:sz w:val="28"/>
          <w:szCs w:val="28"/>
        </w:rPr>
        <w:lastRenderedPageBreak/>
        <w:t xml:space="preserve">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изменений). Кроме того,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  <w:r w:rsidRPr="00514A5A">
        <w:rPr>
          <w:rFonts w:ascii="Times New Roman" w:hAnsi="Times New Roman" w:cs="Times New Roman"/>
          <w:sz w:val="28"/>
          <w:szCs w:val="28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F31851" w:rsidRPr="00514A5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514A5A">
        <w:rPr>
          <w:rFonts w:ascii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F31851" w:rsidRPr="00514A5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не </w:t>
      </w:r>
      <w:proofErr w:type="gramStart"/>
      <w:r w:rsidRPr="00514A5A">
        <w:rPr>
          <w:rFonts w:ascii="Times New Roman" w:hAnsi="Times New Roman" w:cs="Times New Roman"/>
          <w:sz w:val="28"/>
          <w:szCs w:val="28"/>
        </w:rPr>
        <w:t>произвольного</w:t>
      </w:r>
      <w:proofErr w:type="gramEnd"/>
      <w:r w:rsidRPr="00514A5A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F31851" w:rsidRPr="00514A5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F31851" w:rsidRPr="00514A5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F31851" w:rsidRPr="00514A5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31851" w:rsidRPr="00514A5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F31851" w:rsidRDefault="00F31851" w:rsidP="00F318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 Я.</w:t>
      </w:r>
      <w:r w:rsidRPr="00AA21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1851" w:rsidRPr="00A27728" w:rsidRDefault="00F31851" w:rsidP="00F318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728">
        <w:rPr>
          <w:rFonts w:ascii="Times New Roman" w:hAnsi="Times New Roman" w:cs="Times New Roman"/>
          <w:b/>
          <w:sz w:val="28"/>
          <w:szCs w:val="28"/>
        </w:rPr>
        <w:t>Характеристика индивидуальных особенностей развития детей старшей группы.</w:t>
      </w:r>
    </w:p>
    <w:p w:rsidR="00F31851" w:rsidRDefault="00F31851" w:rsidP="00F318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Старшую группу посещают 11 детей</w:t>
      </w:r>
      <w:r w:rsidRPr="00953A1C">
        <w:rPr>
          <w:rFonts w:ascii="Times New Roman" w:hAnsi="Times New Roman"/>
          <w:sz w:val="28"/>
          <w:szCs w:val="28"/>
        </w:rPr>
        <w:t xml:space="preserve"> в возрасте о</w:t>
      </w:r>
      <w:r>
        <w:rPr>
          <w:rFonts w:ascii="Times New Roman" w:hAnsi="Times New Roman"/>
          <w:sz w:val="28"/>
          <w:szCs w:val="28"/>
        </w:rPr>
        <w:t xml:space="preserve">т 4 до 5 лет, из них девочек – 5, мальчиков – 6.Направленность группы: комбинированная.     </w:t>
      </w:r>
    </w:p>
    <w:p w:rsidR="00F31851" w:rsidRPr="001A20ED" w:rsidRDefault="00F31851" w:rsidP="00F318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1C">
        <w:rPr>
          <w:rFonts w:ascii="Times New Roman" w:hAnsi="Times New Roman"/>
          <w:sz w:val="28"/>
          <w:szCs w:val="28"/>
        </w:rPr>
        <w:lastRenderedPageBreak/>
        <w:t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</w:t>
      </w:r>
      <w:r>
        <w:rPr>
          <w:rFonts w:ascii="Times New Roman" w:hAnsi="Times New Roman"/>
          <w:sz w:val="28"/>
          <w:szCs w:val="28"/>
        </w:rPr>
        <w:t>тавников. Дети много общаются с</w:t>
      </w:r>
      <w:r w:rsidRPr="00953A1C">
        <w:rPr>
          <w:rFonts w:ascii="Times New Roman" w:hAnsi="Times New Roman"/>
          <w:sz w:val="28"/>
          <w:szCs w:val="28"/>
        </w:rPr>
        <w:t xml:space="preserve"> взрослыми, которые для них являются авторитетом. </w:t>
      </w:r>
      <w:r w:rsidRPr="001A20ED">
        <w:rPr>
          <w:rFonts w:ascii="Times New Roman" w:hAnsi="Times New Roman"/>
          <w:sz w:val="28"/>
          <w:szCs w:val="28"/>
        </w:rPr>
        <w:t>В группе большинство мальчиков и поэтому в группе много конструкторов, кубиков, машинок, инструментов, что развивает логическое мышление.</w:t>
      </w:r>
    </w:p>
    <w:p w:rsidR="00F31851" w:rsidRDefault="00F31851" w:rsidP="00F3185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E35E9">
        <w:rPr>
          <w:rFonts w:ascii="Times New Roman" w:hAnsi="Times New Roman"/>
          <w:sz w:val="28"/>
          <w:szCs w:val="28"/>
        </w:rPr>
        <w:t>Анализ состояния здоровья</w:t>
      </w:r>
      <w:r>
        <w:rPr>
          <w:rFonts w:ascii="Times New Roman" w:hAnsi="Times New Roman"/>
          <w:sz w:val="28"/>
          <w:szCs w:val="28"/>
        </w:rPr>
        <w:t xml:space="preserve"> детей старшей  группы</w:t>
      </w:r>
      <w:r w:rsidRPr="000E35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CE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руппы здоровья: I- 0 ,II - 4 , III - 5 , V </w:t>
      </w: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. – 2.</w:t>
      </w:r>
      <w:r w:rsidRPr="00455CE4">
        <w:rPr>
          <w:rFonts w:ascii="Times New Roman" w:hAnsi="Times New Roman"/>
          <w:sz w:val="28"/>
          <w:szCs w:val="28"/>
        </w:rPr>
        <w:t xml:space="preserve">    </w:t>
      </w:r>
    </w:p>
    <w:p w:rsidR="00F31851" w:rsidRPr="00A27728" w:rsidRDefault="00F31851" w:rsidP="00F31851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28">
        <w:rPr>
          <w:rFonts w:ascii="Times New Roman" w:hAnsi="Times New Roman" w:cs="Times New Roman"/>
          <w:bCs/>
          <w:sz w:val="28"/>
          <w:szCs w:val="28"/>
        </w:rPr>
        <w:t xml:space="preserve">Обследование детей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ПМПК </w:t>
      </w:r>
      <w:r w:rsidRPr="00A27728">
        <w:rPr>
          <w:rFonts w:ascii="Times New Roman" w:hAnsi="Times New Roman" w:cs="Times New Roman"/>
          <w:bCs/>
          <w:sz w:val="28"/>
          <w:szCs w:val="28"/>
        </w:rPr>
        <w:t>выявило следующие проблемы: у 1 ребенка ТНР, у 2 детей – ЗПР</w:t>
      </w:r>
      <w:r>
        <w:rPr>
          <w:rFonts w:ascii="Times New Roman" w:hAnsi="Times New Roman" w:cs="Times New Roman"/>
          <w:bCs/>
          <w:sz w:val="28"/>
          <w:szCs w:val="28"/>
        </w:rPr>
        <w:t>, 1 ребенок - РАС.</w:t>
      </w:r>
    </w:p>
    <w:p w:rsidR="00F31851" w:rsidRPr="00A27728" w:rsidRDefault="00F31851" w:rsidP="00F31851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28">
        <w:rPr>
          <w:rFonts w:ascii="Times New Roman" w:hAnsi="Times New Roman" w:cs="Times New Roman"/>
          <w:bCs/>
          <w:sz w:val="28"/>
          <w:szCs w:val="28"/>
        </w:rPr>
        <w:t>С детьми, имеющими особенности в развитии, разработаны  коррекционные программы узких специалистов и воспитателя.</w:t>
      </w:r>
    </w:p>
    <w:p w:rsidR="00F31851" w:rsidRPr="00A27728" w:rsidRDefault="00F31851" w:rsidP="00F31851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728">
        <w:rPr>
          <w:rFonts w:ascii="Times New Roman" w:hAnsi="Times New Roman" w:cs="Times New Roman"/>
          <w:bCs/>
          <w:sz w:val="28"/>
          <w:szCs w:val="28"/>
        </w:rPr>
        <w:t xml:space="preserve">Для укрепления здоровья детей проводится:  ежедневная зарядка, физкультурные занятия, кислородные коктейли, соки, витаминные напитки, прогулки на свежем воздухе, точечный массаж, подвижные и </w:t>
      </w:r>
      <w:proofErr w:type="spellStart"/>
      <w:r w:rsidRPr="00A27728">
        <w:rPr>
          <w:rFonts w:ascii="Times New Roman" w:hAnsi="Times New Roman" w:cs="Times New Roman"/>
          <w:bCs/>
          <w:sz w:val="28"/>
          <w:szCs w:val="28"/>
        </w:rPr>
        <w:t>логоритмические</w:t>
      </w:r>
      <w:proofErr w:type="spellEnd"/>
      <w:r w:rsidRPr="00A27728">
        <w:rPr>
          <w:rFonts w:ascii="Times New Roman" w:hAnsi="Times New Roman" w:cs="Times New Roman"/>
          <w:bCs/>
          <w:sz w:val="28"/>
          <w:szCs w:val="28"/>
        </w:rPr>
        <w:t xml:space="preserve"> игры и др. </w:t>
      </w:r>
    </w:p>
    <w:p w:rsidR="00F31851" w:rsidRPr="00A27728" w:rsidRDefault="00F31851" w:rsidP="00F3185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851" w:rsidRPr="00663CEB" w:rsidRDefault="00F31851" w:rsidP="00F3185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851" w:rsidRPr="00AA21E3" w:rsidRDefault="00F31851" w:rsidP="00F31851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15153">
        <w:rPr>
          <w:rFonts w:ascii="Times New Roman" w:hAnsi="Times New Roman" w:cs="Times New Roman"/>
          <w:b/>
          <w:sz w:val="28"/>
          <w:szCs w:val="28"/>
        </w:rPr>
        <w:t>В образовательном процессе использую</w:t>
      </w:r>
      <w:r>
        <w:rPr>
          <w:rFonts w:ascii="Times New Roman" w:hAnsi="Times New Roman" w:cs="Times New Roman"/>
          <w:b/>
          <w:sz w:val="28"/>
          <w:szCs w:val="28"/>
        </w:rPr>
        <w:t>тся</w:t>
      </w:r>
      <w:r w:rsidRPr="00515153">
        <w:rPr>
          <w:rFonts w:ascii="Times New Roman" w:hAnsi="Times New Roman" w:cs="Times New Roman"/>
          <w:b/>
          <w:sz w:val="28"/>
          <w:szCs w:val="28"/>
        </w:rPr>
        <w:t xml:space="preserve"> следующие формы работы:</w:t>
      </w:r>
    </w:p>
    <w:p w:rsidR="00F31851" w:rsidRPr="00F06CF7" w:rsidRDefault="00F31851" w:rsidP="00F3185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5103"/>
        <w:gridCol w:w="3685"/>
      </w:tblGrid>
      <w:tr w:rsidR="00F31851" w:rsidRPr="00F06CF7" w:rsidTr="00C800A5">
        <w:tc>
          <w:tcPr>
            <w:tcW w:w="14317" w:type="dxa"/>
            <w:gridSpan w:val="3"/>
          </w:tcPr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образовательной деятельности</w:t>
            </w:r>
          </w:p>
        </w:tc>
      </w:tr>
      <w:tr w:rsidR="00F31851" w:rsidRPr="00F06CF7" w:rsidTr="00C800A5">
        <w:tc>
          <w:tcPr>
            <w:tcW w:w="5529" w:type="dxa"/>
          </w:tcPr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организационной деятельности</w:t>
            </w:r>
          </w:p>
        </w:tc>
        <w:tc>
          <w:tcPr>
            <w:tcW w:w="5103" w:type="dxa"/>
          </w:tcPr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Режимные моменты</w:t>
            </w:r>
          </w:p>
        </w:tc>
        <w:tc>
          <w:tcPr>
            <w:tcW w:w="3685" w:type="dxa"/>
          </w:tcPr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F31851" w:rsidRPr="00F06CF7" w:rsidTr="00C800A5">
        <w:tc>
          <w:tcPr>
            <w:tcW w:w="14317" w:type="dxa"/>
            <w:gridSpan w:val="3"/>
          </w:tcPr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организации детей</w:t>
            </w:r>
          </w:p>
        </w:tc>
      </w:tr>
      <w:tr w:rsidR="00F31851" w:rsidRPr="00F06CF7" w:rsidTr="00C800A5">
        <w:tc>
          <w:tcPr>
            <w:tcW w:w="5529" w:type="dxa"/>
          </w:tcPr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</w:tc>
        <w:tc>
          <w:tcPr>
            <w:tcW w:w="5103" w:type="dxa"/>
          </w:tcPr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F31851" w:rsidRPr="00F06CF7" w:rsidRDefault="00F31851" w:rsidP="00C800A5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F31851" w:rsidRPr="00F06CF7" w:rsidRDefault="00F31851" w:rsidP="00C800A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31851" w:rsidRPr="00F06CF7" w:rsidTr="00C800A5">
        <w:tc>
          <w:tcPr>
            <w:tcW w:w="5529" w:type="dxa"/>
          </w:tcPr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Наблюдение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Чтение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Игровое упражнение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Проблемная ситуация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Беседа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Интегративная деятельность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Коллективное обобщающее занятие</w:t>
            </w:r>
          </w:p>
        </w:tc>
        <w:tc>
          <w:tcPr>
            <w:tcW w:w="5103" w:type="dxa"/>
          </w:tcPr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Игровое упражнение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Ситуативный разговор с детьми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Педагогическая ситуация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</w:tc>
        <w:tc>
          <w:tcPr>
            <w:tcW w:w="3685" w:type="dxa"/>
          </w:tcPr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Совместная со сверстниками 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F31851" w:rsidRPr="00F06CF7" w:rsidRDefault="00F31851" w:rsidP="00C800A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всех видах самостоятельной детской деятельности</w:t>
            </w:r>
          </w:p>
          <w:p w:rsidR="00F31851" w:rsidRPr="00F06CF7" w:rsidRDefault="00F31851" w:rsidP="00C800A5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31851" w:rsidRPr="001F40EA" w:rsidRDefault="00F31851" w:rsidP="00F31851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31851" w:rsidRPr="00BC30C0" w:rsidRDefault="00F31851" w:rsidP="00F31851">
      <w:pPr>
        <w:spacing w:after="0"/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F31851" w:rsidRPr="005D1B7B" w:rsidRDefault="00F31851" w:rsidP="00F31851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1851" w:rsidRDefault="00F31851" w:rsidP="00F31851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6644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взаимодействия с семьями воспитанников и социальными партнёрами.</w:t>
      </w:r>
    </w:p>
    <w:p w:rsidR="00F31851" w:rsidRDefault="00F31851" w:rsidP="00F31851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31851" w:rsidRDefault="00F31851" w:rsidP="00F31851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Для взаимодействия с семьями воспитанников используются следующие </w:t>
      </w:r>
      <w:r w:rsidRPr="007915DC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</w:t>
      </w:r>
      <w:r w:rsidRPr="006C1EC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F31851" w:rsidRPr="006C68B2" w:rsidRDefault="00F31851" w:rsidP="00F31851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наглядно-информационные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папки-передвижки, аудиозаписи бесед с детьми, видеофрагменты различных видов деятельности, режимных моментов и др.;</w:t>
      </w:r>
    </w:p>
    <w:p w:rsidR="00F31851" w:rsidRPr="00FC6F37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информационно-аналитические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–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дошкольной организации и построение грамотного общения с родителями. </w:t>
      </w:r>
    </w:p>
    <w:p w:rsidR="00F31851" w:rsidRPr="00FC6F37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досуговые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–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F31851" w:rsidRPr="00FC6F37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информационно-ознакомительные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 - нацелены на преодоление поверхностных представлений о работе дошкольной организации путем ознакомления родителей с самой дошкольной организацией, особенностями ее работы и педагогами: дни открытых дверей, открытые просмотры  и др.</w:t>
      </w:r>
    </w:p>
    <w:p w:rsidR="00F31851" w:rsidRPr="007915DC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традиционные 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31851" w:rsidRPr="00FC6F37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6F37">
        <w:rPr>
          <w:rFonts w:ascii="Times New Roman" w:hAnsi="Times New Roman" w:cs="Times New Roman"/>
          <w:bCs/>
          <w:sz w:val="28"/>
          <w:szCs w:val="28"/>
        </w:rPr>
        <w:t>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непосредственное вовлечение родителей в образовательную деятельност</w:t>
      </w:r>
      <w:proofErr w:type="gramStart"/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</w:t>
      </w:r>
      <w:r w:rsidRPr="00FC6F37"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 w:rsidRPr="00FC6F37">
        <w:rPr>
          <w:rFonts w:ascii="Times New Roman" w:hAnsi="Times New Roman" w:cs="Times New Roman"/>
          <w:bCs/>
          <w:sz w:val="28"/>
          <w:szCs w:val="28"/>
        </w:rPr>
        <w:t xml:space="preserve">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</w:p>
    <w:p w:rsidR="00F31851" w:rsidRDefault="00F31851" w:rsidP="00F31851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/>
          <w:sz w:val="28"/>
          <w:szCs w:val="28"/>
        </w:rPr>
      </w:pPr>
      <w:r w:rsidRPr="00FD0F7F">
        <w:rPr>
          <w:rFonts w:ascii="Times New Roman" w:hAnsi="Times New Roman"/>
          <w:sz w:val="28"/>
          <w:szCs w:val="28"/>
        </w:rPr>
        <w:t>привлечение</w:t>
      </w:r>
      <w:r w:rsidRPr="00F06CF7">
        <w:rPr>
          <w:rFonts w:ascii="Times New Roman" w:hAnsi="Times New Roman"/>
          <w:sz w:val="28"/>
          <w:szCs w:val="28"/>
        </w:rPr>
        <w:t xml:space="preserve"> родителей к участию в детском празднике (разработка идей, подгото</w:t>
      </w:r>
      <w:r>
        <w:rPr>
          <w:rFonts w:ascii="Times New Roman" w:hAnsi="Times New Roman"/>
          <w:sz w:val="28"/>
          <w:szCs w:val="28"/>
        </w:rPr>
        <w:t>вка атрибутов, ролевое участие);</w:t>
      </w: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F31851" w:rsidRPr="00D8765E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Перспективный план работы</w:t>
      </w:r>
      <w:r w:rsidRPr="0094273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с родителями старшей гр</w:t>
      </w:r>
      <w:r>
        <w:rPr>
          <w:rFonts w:ascii="Times New Roman" w:hAnsi="Times New Roman" w:cs="Times New Roman"/>
          <w:b/>
          <w:sz w:val="28"/>
          <w:szCs w:val="28"/>
        </w:rPr>
        <w:t>уппы на 2022-2023</w:t>
      </w:r>
      <w:r w:rsidRPr="0094273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Родительское собрание на тему: «Знаете ли вы своего ребенка?»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уголок: «Особенности развития ребенка 5-6 лет».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с родителями: «Ребенок и родитель»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уголок здоровья: «Витаминный календарь. Осень».</w:t>
      </w: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родительский уголок «Поощрять или наказывать?»</w:t>
      </w:r>
      <w:r w:rsidRPr="000E3D5C">
        <w:rPr>
          <w:rFonts w:ascii="Times New Roman" w:hAnsi="Times New Roman" w:cs="Times New Roman"/>
          <w:sz w:val="28"/>
          <w:szCs w:val="28"/>
        </w:rPr>
        <w:br/>
        <w:t>Анкета: «Определение типа детско-родительских отношений»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«Не балуй!»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lastRenderedPageBreak/>
        <w:t>Фотовыставка «Бабушка и я, лучшие друзья</w:t>
      </w:r>
      <w:r>
        <w:rPr>
          <w:rFonts w:ascii="Times New Roman" w:hAnsi="Times New Roman" w:cs="Times New Roman"/>
          <w:sz w:val="28"/>
          <w:szCs w:val="28"/>
        </w:rPr>
        <w:t>» (ко дню пожилого человека).</w:t>
      </w:r>
      <w:r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 xml:space="preserve"> Развлечен</w:t>
      </w:r>
      <w:r>
        <w:rPr>
          <w:rFonts w:ascii="Times New Roman" w:hAnsi="Times New Roman" w:cs="Times New Roman"/>
          <w:sz w:val="28"/>
          <w:szCs w:val="28"/>
        </w:rPr>
        <w:t>ие «Осень золотая» (утренник).</w:t>
      </w:r>
    </w:p>
    <w:p w:rsidR="00F31851" w:rsidRPr="0094273F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4273F">
        <w:rPr>
          <w:rFonts w:ascii="Times New Roman" w:hAnsi="Times New Roman" w:cs="Times New Roman"/>
          <w:sz w:val="28"/>
          <w:szCs w:val="28"/>
        </w:rPr>
        <w:t>«Как избежать опасности на улице». «Один дома». «Пожарная безопасность»</w:t>
      </w: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31851" w:rsidRDefault="00F31851" w:rsidP="00F31851">
      <w:pPr>
        <w:spacing w:after="0" w:line="240" w:lineRule="atLeast"/>
        <w:ind w:left="-709"/>
        <w:contextualSpacing/>
        <w:rPr>
          <w:sz w:val="28"/>
          <w:szCs w:val="28"/>
        </w:rPr>
      </w:pPr>
      <w:r w:rsidRPr="000E3D5C">
        <w:rPr>
          <w:rFonts w:ascii="Times New Roman" w:hAnsi="Times New Roman" w:cs="Times New Roman"/>
          <w:b/>
          <w:sz w:val="28"/>
          <w:szCs w:val="28"/>
        </w:rPr>
        <w:t>Ноябрь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Консультация: «О значении обучения детей дошкольного возраста ПДД»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«Часто ли лжет ребенок?»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«Как помочь детям преодолеть чрезвычайные ситуации?»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 стенд ко Дню Матери. «Счастливые моменты нашей жизни».</w:t>
      </w:r>
      <w:r w:rsidRPr="000E3D5C">
        <w:rPr>
          <w:rFonts w:ascii="Times New Roman" w:hAnsi="Times New Roman" w:cs="Times New Roman"/>
          <w:sz w:val="28"/>
          <w:szCs w:val="28"/>
        </w:rPr>
        <w:br/>
        <w:t>«Золотые руки моей мамы» выставка подделок.</w:t>
      </w:r>
      <w:r w:rsidRPr="000E3D5C">
        <w:rPr>
          <w:rFonts w:ascii="Times New Roman" w:hAnsi="Times New Roman" w:cs="Times New Roman"/>
          <w:sz w:val="28"/>
          <w:szCs w:val="28"/>
        </w:rPr>
        <w:br/>
        <w:t>Акция «Поможем нашим пернатым друзьям » (изготовление к</w:t>
      </w:r>
      <w:r>
        <w:rPr>
          <w:rFonts w:ascii="Times New Roman" w:hAnsi="Times New Roman" w:cs="Times New Roman"/>
          <w:sz w:val="28"/>
          <w:szCs w:val="28"/>
        </w:rPr>
        <w:t>ормушек для птиц)</w:t>
      </w:r>
    </w:p>
    <w:p w:rsidR="00F31851" w:rsidRPr="0094273F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Консультация: « Исследуем вместе с ребёнком»</w:t>
      </w:r>
      <w:r w:rsidRPr="0094273F">
        <w:rPr>
          <w:rFonts w:ascii="Times New Roman" w:hAnsi="Times New Roman" w:cs="Times New Roman"/>
          <w:sz w:val="28"/>
          <w:szCs w:val="28"/>
        </w:rPr>
        <w:br/>
      </w: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0E3D5C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Консультация: «Какие игрушки нужны вашим детям!»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«Внимание! Наступает зима!»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по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0E3D5C">
        <w:rPr>
          <w:rFonts w:ascii="Times New Roman" w:hAnsi="Times New Roman" w:cs="Times New Roman"/>
          <w:sz w:val="28"/>
          <w:szCs w:val="28"/>
        </w:rPr>
        <w:t>Привлечение родителей к совместному украшению группы к празднику, изготовлению костюмов, новогодних подарков.</w:t>
      </w:r>
      <w:r w:rsidRPr="000E3D5C">
        <w:rPr>
          <w:rFonts w:ascii="Times New Roman" w:hAnsi="Times New Roman" w:cs="Times New Roman"/>
          <w:sz w:val="28"/>
          <w:szCs w:val="28"/>
        </w:rPr>
        <w:br/>
        <w:t>Праздничный новогодний карнавал «К нам шагает Новый год...»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Родительское собрание: «Как отвечать на детские вопросы»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уголок: «Детские страхи могут испортить всю жизнь»</w:t>
      </w:r>
      <w:r w:rsidRPr="000E3D5C">
        <w:rPr>
          <w:rFonts w:ascii="Times New Roman" w:hAnsi="Times New Roman" w:cs="Times New Roman"/>
          <w:sz w:val="28"/>
          <w:szCs w:val="28"/>
        </w:rPr>
        <w:br/>
        <w:t>Развлечение «До свидания елка».</w:t>
      </w:r>
      <w:r w:rsidRPr="000E3D5C">
        <w:rPr>
          <w:rFonts w:ascii="Times New Roman" w:hAnsi="Times New Roman" w:cs="Times New Roman"/>
          <w:sz w:val="28"/>
          <w:szCs w:val="28"/>
        </w:rPr>
        <w:br/>
        <w:t>Акция «Подари книге жизнь»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уголок: «Какой хороший папа!»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lastRenderedPageBreak/>
        <w:t>Анкета</w:t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 xml:space="preserve"> «Какова роль отца в семье?»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Беседа с родителями: «Гиперактивность. Как с этим бороться» </w:t>
      </w:r>
      <w:r w:rsidRPr="000E3D5C">
        <w:rPr>
          <w:rFonts w:ascii="Times New Roman" w:hAnsi="Times New Roman" w:cs="Times New Roman"/>
          <w:sz w:val="28"/>
          <w:szCs w:val="28"/>
        </w:rPr>
        <w:br/>
        <w:t>Изготовление поделок с папами из бросового материала «Наши руки, не для скуки».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Фотовы</w:t>
      </w:r>
      <w:r>
        <w:rPr>
          <w:rFonts w:ascii="Times New Roman" w:hAnsi="Times New Roman" w:cs="Times New Roman"/>
          <w:sz w:val="28"/>
          <w:szCs w:val="28"/>
        </w:rPr>
        <w:t>ставка «Лучше папы друга нет».</w:t>
      </w:r>
    </w:p>
    <w:p w:rsidR="00F31851" w:rsidRPr="0094273F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 «Детское экспериментирование и его влияние на развитие познавательной активности»</w:t>
      </w:r>
      <w:r w:rsidRPr="0094273F">
        <w:rPr>
          <w:rFonts w:ascii="Times New Roman" w:hAnsi="Times New Roman" w:cs="Times New Roman"/>
          <w:sz w:val="28"/>
          <w:szCs w:val="28"/>
        </w:rPr>
        <w:br/>
      </w: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0E3D5C">
        <w:rPr>
          <w:rFonts w:ascii="Times New Roman" w:hAnsi="Times New Roman" w:cs="Times New Roman"/>
          <w:b/>
          <w:sz w:val="28"/>
          <w:szCs w:val="28"/>
        </w:rPr>
        <w:t>Март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уголок для родителей: «Игры на внимание»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«Если ребенок невнимателен»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3D5C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0E3D5C">
        <w:rPr>
          <w:rFonts w:ascii="Times New Roman" w:hAnsi="Times New Roman" w:cs="Times New Roman"/>
          <w:sz w:val="28"/>
          <w:szCs w:val="28"/>
        </w:rPr>
        <w:t>: «Витаминный календарь. Весна. 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Развлечение « Мамочки роднее нет» (утренник). </w:t>
      </w: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совместная выставка работ родителей и детей «Город, улица, дорога».</w:t>
      </w:r>
      <w:r w:rsidRPr="000E3D5C">
        <w:rPr>
          <w:rFonts w:ascii="Times New Roman" w:hAnsi="Times New Roman" w:cs="Times New Roman"/>
          <w:sz w:val="28"/>
          <w:szCs w:val="28"/>
        </w:rPr>
        <w:br/>
      </w:r>
    </w:p>
    <w:p w:rsidR="00F31851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0E3D5C">
        <w:rPr>
          <w:rFonts w:ascii="Times New Roman" w:hAnsi="Times New Roman" w:cs="Times New Roman"/>
          <w:b/>
          <w:sz w:val="28"/>
          <w:szCs w:val="28"/>
        </w:rPr>
        <w:t>Апрель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для родителей на тему: «Знакомьте детей с героическим прошлым России».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«Профилактика детского травматизма”.</w:t>
      </w:r>
      <w:r w:rsidRPr="000E3D5C">
        <w:rPr>
          <w:rFonts w:ascii="Times New Roman" w:hAnsi="Times New Roman" w:cs="Times New Roman"/>
          <w:sz w:val="28"/>
          <w:szCs w:val="28"/>
        </w:rPr>
        <w:br/>
        <w:t>Конкурс детского рисунка «Пусть всегда будет солнце».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«Умственное развитие ребенка»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«День добрых дел» по благоустройству территории детского сада </w:t>
      </w:r>
    </w:p>
    <w:p w:rsidR="00F31851" w:rsidRPr="0094273F" w:rsidRDefault="00F31851" w:rsidP="00F31851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Консультация: </w:t>
      </w:r>
      <w:r w:rsidRPr="00441849">
        <w:rPr>
          <w:rFonts w:ascii="Times New Roman" w:hAnsi="Times New Roman"/>
          <w:sz w:val="28"/>
          <w:szCs w:val="28"/>
        </w:rPr>
        <w:t>«Игры с песком».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Праздничный </w:t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 xml:space="preserve"> посв</w:t>
      </w:r>
      <w:r>
        <w:rPr>
          <w:rFonts w:ascii="Times New Roman" w:hAnsi="Times New Roman" w:cs="Times New Roman"/>
          <w:sz w:val="28"/>
          <w:szCs w:val="28"/>
        </w:rPr>
        <w:t>ящённый 9 Мая.</w:t>
      </w:r>
      <w:r w:rsidRPr="000E3D5C">
        <w:rPr>
          <w:rFonts w:ascii="Times New Roman" w:hAnsi="Times New Roman" w:cs="Times New Roman"/>
          <w:sz w:val="28"/>
          <w:szCs w:val="28"/>
        </w:rPr>
        <w:br/>
        <w:t>Родительское собрание: «Чем и как занять ребенка дома?»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«Безопасное поведение дошкольника»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Выставка детской литературы о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войне.</w:t>
      </w:r>
      <w:r>
        <w:rPr>
          <w:rFonts w:ascii="Times New Roman" w:hAnsi="Times New Roman" w:cs="Times New Roman"/>
          <w:sz w:val="28"/>
          <w:szCs w:val="28"/>
        </w:rPr>
        <w:br/>
        <w:t>Выставка  репродукций " Художники</w:t>
      </w:r>
      <w:r w:rsidRPr="000E3D5C">
        <w:rPr>
          <w:rFonts w:ascii="Times New Roman" w:hAnsi="Times New Roman" w:cs="Times New Roman"/>
          <w:sz w:val="28"/>
          <w:szCs w:val="28"/>
        </w:rPr>
        <w:t xml:space="preserve"> о войне</w:t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>Экскурсия к памятнику «Неизвестному солдату» Возложение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1851" w:rsidRDefault="00F31851" w:rsidP="00F31851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1851" w:rsidRDefault="00F31851" w:rsidP="00F31851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Взаимодействие с социальными партнёрами</w:t>
      </w:r>
    </w:p>
    <w:p w:rsidR="00F31851" w:rsidRDefault="00F31851" w:rsidP="00F31851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«Детский сад №19» занимает определённое место в едином образовательном пространстве города Ирбита и активно взаимодействует с социумом:</w:t>
      </w:r>
    </w:p>
    <w:p w:rsidR="00F31851" w:rsidRDefault="00F31851" w:rsidP="00F31851">
      <w:pPr>
        <w:pStyle w:val="a6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 № 10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экскурсии детей в школу.</w:t>
      </w:r>
    </w:p>
    <w:p w:rsidR="00F31851" w:rsidRDefault="00F31851" w:rsidP="00F31851">
      <w:pPr>
        <w:pStyle w:val="a6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ПМПК Восточного округа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обследование детей с ОВЗ;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консультирование педагогов и родителей по созданию условий для развития детей.</w:t>
      </w:r>
    </w:p>
    <w:p w:rsidR="00F31851" w:rsidRDefault="00F31851" w:rsidP="00F31851">
      <w:pPr>
        <w:pStyle w:val="a6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Детская библиотека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 для детей;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в библиотеке по художественно-эстетическому развитию детей;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тематические досуги по произведениям детских писателей.</w:t>
      </w:r>
    </w:p>
    <w:p w:rsidR="00F31851" w:rsidRDefault="00F31851" w:rsidP="00F31851">
      <w:pPr>
        <w:pStyle w:val="a6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ДК им. Костевича,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Ирбитский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драматический театр, Детская музыкальная школа.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представление театрализованных представлений;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досуговых и праздничных мероприятий;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посещение кружков.</w:t>
      </w:r>
    </w:p>
    <w:p w:rsidR="00F31851" w:rsidRDefault="00F31851" w:rsidP="00F31851">
      <w:pPr>
        <w:pStyle w:val="a6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Музей Народного быта, Картинная галерея.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экскурсий.</w:t>
      </w:r>
    </w:p>
    <w:p w:rsidR="00F31851" w:rsidRDefault="00F31851" w:rsidP="00F31851">
      <w:pPr>
        <w:pStyle w:val="a6"/>
        <w:numPr>
          <w:ilvl w:val="0"/>
          <w:numId w:val="2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Пожарная часть и ГИБДД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экскурсий;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совместных праздников и НОД.</w:t>
      </w:r>
    </w:p>
    <w:p w:rsidR="00F31851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851" w:rsidRPr="008E4A17" w:rsidRDefault="00F31851" w:rsidP="00F31851">
      <w:pPr>
        <w:pStyle w:val="a6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F31851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формированию умения занимать себя.</w:t>
      </w:r>
    </w:p>
    <w:p w:rsidR="00F31851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851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31851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Развивать у детей интерес к различным формам представлений и  желание участвовать в них.</w:t>
      </w:r>
    </w:p>
    <w:p w:rsidR="00F31851" w:rsidRPr="006C1ECC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Учить внимательно, смотреть и слушать выступления взрослых и  детей, эмоционально откликаться на них.</w:t>
      </w:r>
    </w:p>
    <w:p w:rsidR="00F31851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доброжелательность, умение правильно оценивать  действия персонажей.</w:t>
      </w:r>
    </w:p>
    <w:p w:rsidR="00F31851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Приучать активно, участвовать в различных развлечениях, используя  умения и навыки, полученные на занятиях.</w:t>
      </w:r>
    </w:p>
    <w:p w:rsidR="00F31851" w:rsidRDefault="00F31851" w:rsidP="00F31851">
      <w:pPr>
        <w:spacing w:after="0" w:line="240" w:lineRule="atLeast"/>
        <w:ind w:hanging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31851" w:rsidRDefault="00F31851" w:rsidP="00F31851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F31851" w:rsidRDefault="00F31851" w:rsidP="00F31851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детей радостные эмоции, закрепить знания детей об окружающем мире, обогатить речь детей, активизируя </w:t>
      </w:r>
    </w:p>
    <w:p w:rsidR="00F31851" w:rsidRDefault="00F31851" w:rsidP="00F31851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  развивать творческую инициативу и эстетический вкус.</w:t>
      </w:r>
    </w:p>
    <w:p w:rsidR="00F31851" w:rsidRDefault="00F31851" w:rsidP="00F31851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p w:rsidR="00F31851" w:rsidRDefault="00F31851" w:rsidP="00F31851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p w:rsidR="00F31851" w:rsidRDefault="00F31851" w:rsidP="00F31851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4"/>
        <w:gridCol w:w="2693"/>
        <w:gridCol w:w="4819"/>
      </w:tblGrid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</w:tr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</w:tr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</w:tr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</w:tr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</w:tr>
      <w:tr w:rsidR="00F31851" w:rsidTr="00C800A5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</w:tr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</w:tr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</w:tr>
      <w:tr w:rsidR="00F31851" w:rsidTr="00C800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851" w:rsidRDefault="00F31851" w:rsidP="00C80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F31851" w:rsidRDefault="00F31851" w:rsidP="00C800A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</w:tbl>
    <w:p w:rsidR="00F31851" w:rsidRDefault="00F31851" w:rsidP="00F31851">
      <w:pPr>
        <w:rPr>
          <w:rFonts w:ascii="Times New Roman" w:hAnsi="Times New Roman"/>
          <w:b/>
          <w:sz w:val="28"/>
          <w:szCs w:val="28"/>
        </w:rPr>
      </w:pPr>
    </w:p>
    <w:p w:rsidR="00F31851" w:rsidRPr="00FD0F7F" w:rsidRDefault="00F31851" w:rsidP="00F31851">
      <w:pPr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1851" w:rsidRPr="00D8765E" w:rsidRDefault="00F31851" w:rsidP="00F31851">
      <w:pPr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1851" w:rsidRDefault="00F31851" w:rsidP="00F31851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F31851" w:rsidRPr="007A26D5" w:rsidRDefault="00F31851" w:rsidP="00F31851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851" w:rsidRPr="00FC6F37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31851" w:rsidRPr="00FC6F37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31851" w:rsidRPr="00FC6F37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31851" w:rsidRPr="00FC6F37" w:rsidRDefault="00F31851" w:rsidP="00F31851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31851" w:rsidRPr="00FC6F37" w:rsidRDefault="00F31851" w:rsidP="00F31851">
      <w:pPr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31851" w:rsidRPr="001D374C" w:rsidRDefault="00F31851" w:rsidP="00F31851">
      <w:pPr>
        <w:rPr>
          <w:rFonts w:ascii="Times New Roman" w:hAnsi="Times New Roman" w:cs="Times New Roman"/>
          <w:b/>
          <w:sz w:val="36"/>
          <w:szCs w:val="36"/>
        </w:rPr>
      </w:pPr>
    </w:p>
    <w:p w:rsidR="00D90B4B" w:rsidRDefault="00D90B4B">
      <w:bookmarkStart w:id="0" w:name="_GoBack"/>
      <w:bookmarkEnd w:id="0"/>
    </w:p>
    <w:sectPr w:rsidR="00D90B4B" w:rsidSect="00F31851">
      <w:pgSz w:w="16838" w:h="11906" w:orient="landscape"/>
      <w:pgMar w:top="1701" w:right="82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458"/>
    <w:multiLevelType w:val="hybridMultilevel"/>
    <w:tmpl w:val="3D427D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F194D"/>
    <w:multiLevelType w:val="hybridMultilevel"/>
    <w:tmpl w:val="2C5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0C3A"/>
    <w:multiLevelType w:val="hybridMultilevel"/>
    <w:tmpl w:val="D4DA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3F"/>
    <w:rsid w:val="001C763F"/>
    <w:rsid w:val="00D90B4B"/>
    <w:rsid w:val="00F3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31851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F31851"/>
  </w:style>
  <w:style w:type="paragraph" w:styleId="a6">
    <w:name w:val="List Paragraph"/>
    <w:basedOn w:val="a"/>
    <w:uiPriority w:val="34"/>
    <w:qFormat/>
    <w:rsid w:val="00F31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F31851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F31851"/>
  </w:style>
  <w:style w:type="paragraph" w:styleId="a6">
    <w:name w:val="List Paragraph"/>
    <w:basedOn w:val="a"/>
    <w:uiPriority w:val="34"/>
    <w:qFormat/>
    <w:rsid w:val="00F31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2933</Words>
  <Characters>16721</Characters>
  <Application>Microsoft Office Word</Application>
  <DocSecurity>0</DocSecurity>
  <Lines>139</Lines>
  <Paragraphs>39</Paragraphs>
  <ScaleCrop>false</ScaleCrop>
  <Company/>
  <LinksUpToDate>false</LinksUpToDate>
  <CharactersWithSpaces>19615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2022-10-07T07:56:00Z</dcterms:created>
  <dcterms:modified xsi:type="dcterms:W3CDTF">2022-10-07T07:56:00Z</dcterms:modified>
</cp:coreProperties>
</file>