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E1" w:rsidRPr="006407E1" w:rsidRDefault="006407E1" w:rsidP="0064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6407E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0"/>
          <w:szCs w:val="40"/>
        </w:rPr>
        <w:t>ВСЕ ДЕТИ ТАЛАНТЛИВЫ ОТ РОЖДЕНИЯ!</w:t>
      </w:r>
    </w:p>
    <w:p w:rsidR="006407E1" w:rsidRDefault="006407E1" w:rsidP="0064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>Самый доступный вид музыкальной деятельности дома — пение.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Пение для детей от года до трёх лет должны быть просты по мелодии, понятны по содержанию, отражать окружающий мир. Это могут быть </w:t>
      </w:r>
      <w:proofErr w:type="gramStart"/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>песни  про</w:t>
      </w:r>
      <w:proofErr w:type="gramEnd"/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любимые игрушки. Петь следует неторопливо с хорошей дикцией. Можно вставить элементы звукоподражания, чтобы вызвать у ребёнка эмоциональный отклик.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Важны колыбельные песни. Когда ребёнок ещё не говорит, не понимает слов, он успокаивается, слушая колыбельную. Пойте детям перед сном, на любой удобный для вас мотив. Пусть дети  тоже выучат колыбельные и поют их своим куклам.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Дети очень любят танцевать, энергия требует выхода. Темп, ритм, пульс нашей жизни находят своё воплощение в движении.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Задача взрослого — объединить последовательность движений ребёнка в несложную композицию.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sz w:val="32"/>
          <w:szCs w:val="32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Старайтесь использовать русскую народную или классическую музыку. </w:t>
      </w:r>
      <w:r w:rsidRPr="006407E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32"/>
        </w:rPr>
        <w:t>Способности можно развить на разной музыке, но культуру только на классической</w:t>
      </w:r>
      <w:r w:rsidRPr="006407E1">
        <w:rPr>
          <w:rFonts w:ascii="Times New Roman" w:eastAsia="Times New Roman" w:hAnsi="Times New Roman" w:cs="Times New Roman"/>
          <w:i/>
          <w:color w:val="31849B" w:themeColor="accent5" w:themeShade="BF"/>
          <w:sz w:val="32"/>
          <w:szCs w:val="32"/>
        </w:rPr>
        <w:t>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Важный раздел  </w:t>
      </w:r>
      <w:proofErr w:type="gramStart"/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>музыкального</w:t>
      </w:r>
      <w:proofErr w:type="gramEnd"/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воспитание — слушание музыки. Время слушания —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тихо: чтоб в комнату во время звучания никто не входил и не отвлекал малыша. Во время повторного прослушивания дети часто усаживают рядом с собой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407E1">
        <w:rPr>
          <w:rFonts w:ascii="Times New Roman" w:eastAsia="Times New Roman" w:hAnsi="Times New Roman" w:cs="Times New Roman"/>
          <w:color w:val="000000"/>
          <w:sz w:val="30"/>
          <w:szCs w:val="30"/>
        </w:rPr>
        <w:t>игрушки.</w:t>
      </w:r>
    </w:p>
    <w:p w:rsidR="006407E1" w:rsidRPr="006407E1" w:rsidRDefault="006407E1" w:rsidP="006407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294B0D" w:rsidRPr="006407E1" w:rsidRDefault="00294B0D" w:rsidP="006407E1">
      <w:pPr>
        <w:spacing w:after="0" w:line="360" w:lineRule="auto"/>
        <w:contextualSpacing/>
        <w:rPr>
          <w:sz w:val="30"/>
          <w:szCs w:val="30"/>
        </w:rPr>
      </w:pPr>
      <w:bookmarkStart w:id="0" w:name="_GoBack"/>
      <w:bookmarkEnd w:id="0"/>
    </w:p>
    <w:sectPr w:rsidR="00294B0D" w:rsidRPr="006407E1" w:rsidSect="006407E1">
      <w:pgSz w:w="11906" w:h="16838"/>
      <w:pgMar w:top="1134" w:right="991" w:bottom="1134" w:left="1276" w:header="708" w:footer="708" w:gutter="0"/>
      <w:pgBorders w:offsetFrom="page">
        <w:top w:val="gingerbreadMan" w:sz="16" w:space="24" w:color="31849B" w:themeColor="accent5" w:themeShade="BF"/>
        <w:left w:val="gingerbreadMan" w:sz="16" w:space="24" w:color="31849B" w:themeColor="accent5" w:themeShade="BF"/>
        <w:bottom w:val="gingerbreadMan" w:sz="16" w:space="24" w:color="31849B" w:themeColor="accent5" w:themeShade="BF"/>
        <w:right w:val="gingerbreadMan" w:sz="1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61"/>
    <w:rsid w:val="00294B0D"/>
    <w:rsid w:val="006407E1"/>
    <w:rsid w:val="008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2021-01-08T10:23:00Z</dcterms:created>
  <dcterms:modified xsi:type="dcterms:W3CDTF">2021-01-08T10:28:00Z</dcterms:modified>
</cp:coreProperties>
</file>